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F18" w:rsidRDefault="00981F18" w:rsidP="00981F18">
      <w:pPr>
        <w:pStyle w:val="NormalWeb"/>
        <w:spacing w:before="0" w:beforeAutospacing="0" w:after="0" w:afterAutospacing="0"/>
        <w:jc w:val="center"/>
        <w:textAlignment w:val="baseline"/>
        <w:rPr>
          <w:rFonts w:asciiTheme="minorHAnsi" w:eastAsiaTheme="minorEastAsia" w:hAnsiTheme="minorHAnsi" w:cs="Arial"/>
          <w:b/>
          <w:bCs/>
          <w:kern w:val="24"/>
          <w:sz w:val="32"/>
          <w:szCs w:val="32"/>
        </w:rPr>
      </w:pPr>
      <w:bookmarkStart w:id="0" w:name="_GoBack"/>
      <w:bookmarkEnd w:id="0"/>
      <w:r w:rsidRPr="00981F18">
        <w:rPr>
          <w:rFonts w:asciiTheme="minorHAnsi" w:eastAsiaTheme="minorEastAsia" w:hAnsiTheme="minorHAnsi" w:cs="Arial"/>
          <w:b/>
          <w:bCs/>
          <w:kern w:val="24"/>
          <w:sz w:val="32"/>
          <w:szCs w:val="32"/>
        </w:rPr>
        <w:t>Passwords Policy</w:t>
      </w:r>
    </w:p>
    <w:p w:rsidR="00216294" w:rsidRPr="00981F18" w:rsidRDefault="00216294" w:rsidP="00981F18">
      <w:pPr>
        <w:pStyle w:val="NormalWeb"/>
        <w:spacing w:before="0" w:beforeAutospacing="0" w:after="0" w:afterAutospacing="0"/>
        <w:jc w:val="center"/>
        <w:textAlignment w:val="baseline"/>
        <w:rPr>
          <w:rFonts w:asciiTheme="minorHAnsi" w:hAnsiTheme="minorHAnsi"/>
          <w:sz w:val="32"/>
          <w:szCs w:val="32"/>
        </w:rPr>
      </w:pP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1.0 Overview </w:t>
      </w:r>
    </w:p>
    <w:p w:rsidR="00911371" w:rsidRPr="00911371" w:rsidRDefault="00911371" w:rsidP="00911371">
      <w:pPr>
        <w:widowControl w:val="0"/>
        <w:autoSpaceDE w:val="0"/>
        <w:autoSpaceDN w:val="0"/>
        <w:adjustRightInd w:val="0"/>
        <w:spacing w:after="0" w:line="230" w:lineRule="exact"/>
        <w:ind w:left="360" w:right="1051"/>
        <w:rPr>
          <w:rFonts w:eastAsiaTheme="minorEastAsia" w:cs="Times New Roman"/>
          <w:color w:val="000000"/>
          <w:sz w:val="24"/>
          <w:szCs w:val="24"/>
        </w:rPr>
      </w:pPr>
      <w:r w:rsidRPr="00911371">
        <w:rPr>
          <w:rFonts w:eastAsiaTheme="minorEastAsia" w:cs="Times New Roman"/>
          <w:color w:val="000000"/>
          <w:sz w:val="24"/>
          <w:szCs w:val="24"/>
        </w:rPr>
        <w:t xml:space="preserve">Passwords are an important aspect of computer security. They are the front line of protection for user accounts. A poorly chosen password may result in the compromise of </w:t>
      </w:r>
      <w:r w:rsidRPr="00FA7F6D">
        <w:rPr>
          <w:rFonts w:eastAsiaTheme="minorEastAsia" w:cs="Times New Roman"/>
          <w:b/>
          <w:i/>
          <w:color w:val="000000"/>
          <w:sz w:val="24"/>
          <w:szCs w:val="24"/>
        </w:rPr>
        <w:t>&lt;Company Name&gt;'s</w:t>
      </w:r>
      <w:r w:rsidRPr="00911371">
        <w:rPr>
          <w:rFonts w:eastAsiaTheme="minorEastAsia" w:cs="Times New Roman"/>
          <w:color w:val="000000"/>
          <w:sz w:val="24"/>
          <w:szCs w:val="24"/>
        </w:rPr>
        <w:t xml:space="preserve"> entire corporate network. As such, all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employees (including contractors and vendors with access to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systems) are responsible for taking the appropriate steps, as outlined below, to select and secure their passwords.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2.0 Purpose </w:t>
      </w:r>
    </w:p>
    <w:p w:rsidR="00911371" w:rsidRPr="00911371" w:rsidRDefault="00911371" w:rsidP="00911371">
      <w:pPr>
        <w:widowControl w:val="0"/>
        <w:autoSpaceDE w:val="0"/>
        <w:autoSpaceDN w:val="0"/>
        <w:adjustRightInd w:val="0"/>
        <w:spacing w:after="0" w:line="240" w:lineRule="exact"/>
        <w:ind w:left="360" w:right="1007"/>
        <w:jc w:val="both"/>
        <w:rPr>
          <w:rFonts w:eastAsiaTheme="minorEastAsia" w:cs="Times New Roman"/>
          <w:color w:val="000000"/>
          <w:sz w:val="24"/>
          <w:szCs w:val="24"/>
        </w:rPr>
      </w:pPr>
      <w:r w:rsidRPr="00911371">
        <w:rPr>
          <w:rFonts w:eastAsiaTheme="minorEastAsia" w:cs="Times New Roman"/>
          <w:color w:val="000000"/>
          <w:sz w:val="24"/>
          <w:szCs w:val="24"/>
        </w:rPr>
        <w:t xml:space="preserve">The purpose of this policy is to establish a standard for creation of strong passwords, the protection of those passwords, and the frequency of change.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3.0 Scope  </w:t>
      </w:r>
    </w:p>
    <w:p w:rsidR="00911371" w:rsidRPr="00911371" w:rsidRDefault="00911371" w:rsidP="00911371">
      <w:pPr>
        <w:widowControl w:val="0"/>
        <w:autoSpaceDE w:val="0"/>
        <w:autoSpaceDN w:val="0"/>
        <w:adjustRightInd w:val="0"/>
        <w:spacing w:after="0" w:line="230" w:lineRule="exact"/>
        <w:ind w:left="360" w:right="1131"/>
        <w:jc w:val="both"/>
        <w:rPr>
          <w:rFonts w:eastAsiaTheme="minorEastAsia" w:cs="Times New Roman"/>
          <w:color w:val="000000"/>
          <w:sz w:val="24"/>
          <w:szCs w:val="24"/>
        </w:rPr>
      </w:pPr>
      <w:r w:rsidRPr="00911371">
        <w:rPr>
          <w:rFonts w:eastAsiaTheme="minorEastAsia" w:cs="Times New Roman"/>
          <w:color w:val="000000"/>
          <w:sz w:val="24"/>
          <w:szCs w:val="24"/>
        </w:rPr>
        <w:t xml:space="preserve">The scope of this policy includes all personnel who have or are responsible for an account (or any form of access that supports or requires a password) on any system that resides at any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facility, has access to the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network, or stores any non-public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information. </w:t>
      </w:r>
    </w:p>
    <w:p w:rsidR="00911371" w:rsidRPr="00911371" w:rsidRDefault="00911371" w:rsidP="00911371">
      <w:pPr>
        <w:widowControl w:val="0"/>
        <w:autoSpaceDE w:val="0"/>
        <w:autoSpaceDN w:val="0"/>
        <w:adjustRightInd w:val="0"/>
        <w:spacing w:after="0" w:line="20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4.0 Policy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4.1 General  </w:t>
      </w:r>
    </w:p>
    <w:p w:rsidR="00911371" w:rsidRP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All system-level passwords (e.g., root, enable, NT admin, application administration accounts, etc.) must be changed on at least a quarterly basis.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All user-level passwords (e.g., email, web, desktop computer, etc.) must be changed at least every six months. The recommended change interval is every four months.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User accounts that have system-level privileges granted through group memberships or programs such as "sudo" must have a unique password from all other accounts held by that user. </w:t>
      </w:r>
    </w:p>
    <w:p w:rsidR="00FA7F6D" w:rsidRPr="00FA7F6D" w:rsidRDefault="00FA7F6D" w:rsidP="00FA7F6D">
      <w:pPr>
        <w:pStyle w:val="ListParagraph"/>
        <w:rPr>
          <w:rFonts w:eastAsiaTheme="minorEastAsia" w:cs="Times New Roman"/>
          <w:color w:val="000000"/>
          <w:sz w:val="24"/>
          <w:szCs w:val="24"/>
        </w:rPr>
      </w:pPr>
    </w:p>
    <w:p w:rsidR="00911371" w:rsidRP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Passwords must not be inserted into email messages or other forms of electronic communication.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Where SNMP is used, the community strings must be defined as something other than the standard defaults of "public," "private" and "system" and must be different from the passwords used to log in interactively. A keyed hash must be used where available (e.g., SNMPv2).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0"/>
          <w:numId w:val="8"/>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All user-level and system-level passwords must conform to the guidelines described below. </w:t>
      </w:r>
    </w:p>
    <w:p w:rsidR="00911371" w:rsidRPr="00911371" w:rsidRDefault="00911371" w:rsidP="00911371">
      <w:pPr>
        <w:widowControl w:val="0"/>
        <w:autoSpaceDE w:val="0"/>
        <w:autoSpaceDN w:val="0"/>
        <w:adjustRightInd w:val="0"/>
        <w:spacing w:after="0" w:line="20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4.2 Guidelines </w:t>
      </w:r>
    </w:p>
    <w:p w:rsidR="00911371" w:rsidRPr="00911371" w:rsidRDefault="00911371" w:rsidP="00911371">
      <w:pPr>
        <w:widowControl w:val="0"/>
        <w:numPr>
          <w:ilvl w:val="0"/>
          <w:numId w:val="3"/>
        </w:numPr>
        <w:autoSpaceDE w:val="0"/>
        <w:autoSpaceDN w:val="0"/>
        <w:adjustRightInd w:val="0"/>
        <w:spacing w:after="0" w:line="225" w:lineRule="exact"/>
        <w:ind w:left="360" w:right="-22" w:firstLine="0"/>
        <w:rPr>
          <w:rFonts w:eastAsiaTheme="minorEastAsia" w:cs="Times New Roman"/>
          <w:b/>
          <w:color w:val="000000"/>
          <w:sz w:val="24"/>
          <w:szCs w:val="24"/>
        </w:rPr>
      </w:pPr>
      <w:r w:rsidRPr="00911371">
        <w:rPr>
          <w:rFonts w:eastAsiaTheme="minorEastAsia" w:cs="Times New Roman"/>
          <w:b/>
          <w:color w:val="000000"/>
          <w:sz w:val="24"/>
          <w:szCs w:val="24"/>
        </w:rPr>
        <w:t xml:space="preserve">General Password Construction Guidelines </w:t>
      </w:r>
    </w:p>
    <w:p w:rsidR="00911371" w:rsidRPr="00911371" w:rsidRDefault="00911371" w:rsidP="00911371">
      <w:pPr>
        <w:widowControl w:val="0"/>
        <w:autoSpaceDE w:val="0"/>
        <w:autoSpaceDN w:val="0"/>
        <w:adjustRightInd w:val="0"/>
        <w:spacing w:after="0" w:line="233" w:lineRule="exact"/>
        <w:ind w:left="360" w:right="1060"/>
        <w:jc w:val="both"/>
        <w:rPr>
          <w:rFonts w:eastAsiaTheme="minorEastAsia" w:cs="Times New Roman"/>
          <w:color w:val="000000"/>
          <w:sz w:val="24"/>
          <w:szCs w:val="24"/>
        </w:rPr>
      </w:pPr>
      <w:r w:rsidRPr="00911371">
        <w:rPr>
          <w:rFonts w:eastAsiaTheme="minorEastAsia" w:cs="Times New Roman"/>
          <w:color w:val="000000"/>
          <w:sz w:val="24"/>
          <w:szCs w:val="24"/>
        </w:rPr>
        <w:t xml:space="preserve">Passwords are used for various purposes at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Some of the more common uses include: user level accounts, web accounts, email accounts, screen saver protection, voicemail password, and local router logins. Since very few systems have support for one-time tokens (i.e., dynamic passwords which are only used once), everyone should be aware of how to select strong passwords.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lastRenderedPageBreak/>
        <w:t xml:space="preserve">Poor, weak passwords have the following characteristics:  </w:t>
      </w:r>
    </w:p>
    <w:p w:rsidR="00911371" w:rsidRPr="00911371" w:rsidRDefault="00911371" w:rsidP="00911371">
      <w:pPr>
        <w:widowControl w:val="0"/>
        <w:tabs>
          <w:tab w:val="left" w:pos="1120"/>
        </w:tabs>
        <w:autoSpaceDE w:val="0"/>
        <w:autoSpaceDN w:val="0"/>
        <w:adjustRightInd w:val="0"/>
        <w:spacing w:before="200" w:after="0" w:line="240" w:lineRule="exact"/>
        <w:ind w:left="720" w:right="-22"/>
        <w:rPr>
          <w:rFonts w:eastAsiaTheme="minorEastAsia" w:cs="Times New Roman"/>
          <w:color w:val="000000"/>
          <w:sz w:val="24"/>
          <w:szCs w:val="24"/>
        </w:rPr>
      </w:pPr>
      <w:r w:rsidRPr="00911371">
        <w:rPr>
          <w:rFonts w:eastAsiaTheme="minorEastAsia" w:cs="Times New Roman"/>
          <w:color w:val="000000"/>
          <w:sz w:val="24"/>
          <w:szCs w:val="24"/>
        </w:rPr>
        <w:t xml:space="preserve">The password contains less than eight characters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r w:rsidRPr="00911371">
        <w:rPr>
          <w:rFonts w:eastAsiaTheme="minorEastAsia" w:cs="Times New Roman"/>
          <w:color w:val="000000"/>
          <w:sz w:val="24"/>
          <w:szCs w:val="24"/>
        </w:rPr>
        <w:t xml:space="preserve">The password is a word found in a dictionary (English or foreign)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r w:rsidRPr="00911371">
        <w:rPr>
          <w:rFonts w:eastAsiaTheme="minorEastAsia" w:cs="Times New Roman"/>
          <w:color w:val="000000"/>
          <w:sz w:val="24"/>
          <w:szCs w:val="24"/>
        </w:rPr>
        <w:t xml:space="preserve">The password is a common usage word such as: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Names of family, pets, friends, co-workers, fantasy characters, etc.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Computer terms and names, commands, sites, companies, hardware, software.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The words "&lt;Company Name&gt;", "</w:t>
      </w:r>
      <w:proofErr w:type="spellStart"/>
      <w:r w:rsidRPr="00911371">
        <w:rPr>
          <w:rFonts w:eastAsiaTheme="minorEastAsia" w:cs="Times New Roman"/>
          <w:color w:val="000000"/>
          <w:sz w:val="24"/>
          <w:szCs w:val="24"/>
        </w:rPr>
        <w:t>sanjose</w:t>
      </w:r>
      <w:proofErr w:type="spellEnd"/>
      <w:r w:rsidRPr="00911371">
        <w:rPr>
          <w:rFonts w:eastAsiaTheme="minorEastAsia" w:cs="Times New Roman"/>
          <w:color w:val="000000"/>
          <w:sz w:val="24"/>
          <w:szCs w:val="24"/>
        </w:rPr>
        <w:t>", "</w:t>
      </w:r>
      <w:proofErr w:type="spellStart"/>
      <w:r w:rsidRPr="00911371">
        <w:rPr>
          <w:rFonts w:eastAsiaTheme="minorEastAsia" w:cs="Times New Roman"/>
          <w:color w:val="000000"/>
          <w:sz w:val="24"/>
          <w:szCs w:val="24"/>
        </w:rPr>
        <w:t>sanfran</w:t>
      </w:r>
      <w:proofErr w:type="spellEnd"/>
      <w:r w:rsidRPr="00911371">
        <w:rPr>
          <w:rFonts w:eastAsiaTheme="minorEastAsia" w:cs="Times New Roman"/>
          <w:color w:val="000000"/>
          <w:sz w:val="24"/>
          <w:szCs w:val="24"/>
        </w:rPr>
        <w:t xml:space="preserve">" or any derivation.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Birthdays and other personal information such as addresses and phone numbers.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Word or number patterns like </w:t>
      </w:r>
      <w:proofErr w:type="spellStart"/>
      <w:r w:rsidRPr="00911371">
        <w:rPr>
          <w:rFonts w:eastAsiaTheme="minorEastAsia" w:cs="Times New Roman"/>
          <w:color w:val="000000"/>
          <w:sz w:val="24"/>
          <w:szCs w:val="24"/>
        </w:rPr>
        <w:t>aaabbb</w:t>
      </w:r>
      <w:proofErr w:type="spellEnd"/>
      <w:r w:rsidRPr="00911371">
        <w:rPr>
          <w:rFonts w:eastAsiaTheme="minorEastAsia" w:cs="Times New Roman"/>
          <w:color w:val="000000"/>
          <w:sz w:val="24"/>
          <w:szCs w:val="24"/>
        </w:rPr>
        <w:t xml:space="preserve">, </w:t>
      </w:r>
      <w:proofErr w:type="gramStart"/>
      <w:r w:rsidRPr="00911371">
        <w:rPr>
          <w:rFonts w:eastAsiaTheme="minorEastAsia" w:cs="Times New Roman"/>
          <w:color w:val="000000"/>
          <w:sz w:val="24"/>
          <w:szCs w:val="24"/>
        </w:rPr>
        <w:t>qwerty</w:t>
      </w:r>
      <w:proofErr w:type="gramEnd"/>
      <w:r w:rsidRPr="00911371">
        <w:rPr>
          <w:rFonts w:eastAsiaTheme="minorEastAsia" w:cs="Times New Roman"/>
          <w:color w:val="000000"/>
          <w:sz w:val="24"/>
          <w:szCs w:val="24"/>
        </w:rPr>
        <w:t xml:space="preserve">, </w:t>
      </w:r>
      <w:proofErr w:type="spellStart"/>
      <w:r w:rsidRPr="00911371">
        <w:rPr>
          <w:rFonts w:eastAsiaTheme="minorEastAsia" w:cs="Times New Roman"/>
          <w:color w:val="000000"/>
          <w:sz w:val="24"/>
          <w:szCs w:val="24"/>
        </w:rPr>
        <w:t>zyxwvuts</w:t>
      </w:r>
      <w:proofErr w:type="spellEnd"/>
      <w:r w:rsidRPr="00911371">
        <w:rPr>
          <w:rFonts w:eastAsiaTheme="minorEastAsia" w:cs="Times New Roman"/>
          <w:color w:val="000000"/>
          <w:sz w:val="24"/>
          <w:szCs w:val="24"/>
        </w:rPr>
        <w:t xml:space="preserve">, 123321, etc.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Any of the above spelled backwards.  </w:t>
      </w:r>
    </w:p>
    <w:p w:rsidR="00911371" w:rsidRPr="00911371" w:rsidRDefault="00911371" w:rsidP="00911371">
      <w:pPr>
        <w:pStyle w:val="ListParagraph"/>
        <w:widowControl w:val="0"/>
        <w:numPr>
          <w:ilvl w:val="0"/>
          <w:numId w:val="9"/>
        </w:numPr>
        <w:tabs>
          <w:tab w:val="left" w:pos="1840"/>
        </w:tabs>
        <w:autoSpaceDE w:val="0"/>
        <w:autoSpaceDN w:val="0"/>
        <w:adjustRightInd w:val="0"/>
        <w:spacing w:after="0" w:line="225" w:lineRule="exact"/>
        <w:ind w:right="-60"/>
        <w:rPr>
          <w:rFonts w:eastAsiaTheme="minorEastAsia" w:cs="Times New Roman"/>
          <w:color w:val="000000"/>
          <w:sz w:val="24"/>
          <w:szCs w:val="24"/>
        </w:rPr>
      </w:pPr>
      <w:r w:rsidRPr="00911371">
        <w:rPr>
          <w:rFonts w:eastAsiaTheme="minorEastAsia" w:cs="Times New Roman"/>
          <w:color w:val="000000"/>
          <w:sz w:val="24"/>
          <w:szCs w:val="24"/>
        </w:rPr>
        <w:t xml:space="preserve">Any of the above preceded or followed by a digit (e.g., secret1, 1secret)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 xml:space="preserve">Strong passwords have the following characteristics:  </w:t>
      </w:r>
    </w:p>
    <w:p w:rsidR="00911371" w:rsidRDefault="00911371" w:rsidP="00911371">
      <w:pPr>
        <w:widowControl w:val="0"/>
        <w:autoSpaceDE w:val="0"/>
        <w:autoSpaceDN w:val="0"/>
        <w:adjustRightInd w:val="0"/>
        <w:spacing w:after="0" w:line="240" w:lineRule="auto"/>
        <w:rPr>
          <w:rFonts w:eastAsiaTheme="minorEastAsia" w:cs="Times New Roman"/>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Contain both upper and lower case characters (e.g., a-z, A-Z) </w:t>
      </w:r>
    </w:p>
    <w:p w:rsidR="00911371" w:rsidRPr="00911371" w:rsidRDefault="00911371" w:rsidP="00911371">
      <w:pPr>
        <w:widowControl w:val="0"/>
        <w:tabs>
          <w:tab w:val="left" w:pos="1120"/>
        </w:tabs>
        <w:autoSpaceDE w:val="0"/>
        <w:autoSpaceDN w:val="0"/>
        <w:adjustRightInd w:val="0"/>
        <w:spacing w:after="0" w:line="240" w:lineRule="exact"/>
        <w:ind w:left="720" w:right="-22" w:firstLine="60"/>
        <w:rPr>
          <w:rFonts w:eastAsiaTheme="minorEastAsia" w:cs="Times New Roman"/>
          <w:color w:val="000000"/>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Have digits and punctuation characters as well as letters e.g., 0-9</w:t>
      </w:r>
      <w:proofErr w:type="gramStart"/>
      <w:r w:rsidRPr="00911371">
        <w:rPr>
          <w:rFonts w:eastAsiaTheme="minorEastAsia" w:cs="Times New Roman"/>
          <w:color w:val="000000"/>
          <w:sz w:val="24"/>
          <w:szCs w:val="24"/>
        </w:rPr>
        <w:t>, !</w:t>
      </w:r>
      <w:proofErr w:type="gramEnd"/>
      <w:r w:rsidRPr="00911371">
        <w:rPr>
          <w:rFonts w:eastAsiaTheme="minorEastAsia" w:cs="Times New Roman"/>
          <w:color w:val="000000"/>
          <w:sz w:val="24"/>
          <w:szCs w:val="24"/>
        </w:rPr>
        <w:t>@#$%^&amp;*()_+|~-</w:t>
      </w:r>
    </w:p>
    <w:p w:rsidR="00911371" w:rsidRPr="00911371" w:rsidRDefault="00911371" w:rsidP="00911371">
      <w:pPr>
        <w:pStyle w:val="ListParagraph"/>
        <w:widowControl w:val="0"/>
        <w:numPr>
          <w:ilvl w:val="1"/>
          <w:numId w:val="10"/>
        </w:numPr>
        <w:autoSpaceDE w:val="0"/>
        <w:autoSpaceDN w:val="0"/>
        <w:adjustRightInd w:val="0"/>
        <w:spacing w:after="0" w:line="225"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=\`{}[]:";'&lt;&gt;?,./)  </w:t>
      </w:r>
    </w:p>
    <w:p w:rsidR="00911371" w:rsidRPr="00911371" w:rsidRDefault="00911371" w:rsidP="00911371">
      <w:pPr>
        <w:widowControl w:val="0"/>
        <w:autoSpaceDE w:val="0"/>
        <w:autoSpaceDN w:val="0"/>
        <w:adjustRightInd w:val="0"/>
        <w:spacing w:after="0" w:line="225" w:lineRule="exact"/>
        <w:ind w:left="1080" w:right="-22"/>
        <w:rPr>
          <w:rFonts w:eastAsiaTheme="minorEastAsia" w:cs="Times New Roman"/>
          <w:color w:val="000000"/>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Are at least eight alphanumeric characters </w:t>
      </w:r>
      <w:proofErr w:type="gramStart"/>
      <w:r w:rsidRPr="00911371">
        <w:rPr>
          <w:rFonts w:eastAsiaTheme="minorEastAsia" w:cs="Times New Roman"/>
          <w:color w:val="000000"/>
          <w:sz w:val="24"/>
          <w:szCs w:val="24"/>
        </w:rPr>
        <w:t>long.</w:t>
      </w:r>
      <w:proofErr w:type="gramEnd"/>
      <w:r w:rsidRPr="00911371">
        <w:rPr>
          <w:rFonts w:eastAsiaTheme="minorEastAsia" w:cs="Times New Roman"/>
          <w:color w:val="000000"/>
          <w:sz w:val="24"/>
          <w:szCs w:val="24"/>
        </w:rPr>
        <w:t xml:space="preserve">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proofErr w:type="gramStart"/>
      <w:r w:rsidRPr="00911371">
        <w:rPr>
          <w:rFonts w:eastAsiaTheme="minorEastAsia" w:cs="Times New Roman"/>
          <w:color w:val="000000"/>
          <w:sz w:val="24"/>
          <w:szCs w:val="24"/>
        </w:rPr>
        <w:t>Are not a word</w:t>
      </w:r>
      <w:proofErr w:type="gramEnd"/>
      <w:r w:rsidRPr="00911371">
        <w:rPr>
          <w:rFonts w:eastAsiaTheme="minorEastAsia" w:cs="Times New Roman"/>
          <w:color w:val="000000"/>
          <w:sz w:val="24"/>
          <w:szCs w:val="24"/>
        </w:rPr>
        <w:t xml:space="preserve"> in any language, slang, dialect, jargon, etc.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Are not based on personal information, names of family, etc.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911371" w:rsidP="00911371">
      <w:pPr>
        <w:pStyle w:val="ListParagraph"/>
        <w:widowControl w:val="0"/>
        <w:numPr>
          <w:ilvl w:val="1"/>
          <w:numId w:val="10"/>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Passwords should never be written down or stored on-line. Try to create passwords that can be easily remembered. One way to do this is create a password based on a song title, affirmation, or other phrase. For example, the phrase might be: "This May Be One Way </w:t>
      </w:r>
      <w:proofErr w:type="gramStart"/>
      <w:r w:rsidRPr="00911371">
        <w:rPr>
          <w:rFonts w:eastAsiaTheme="minorEastAsia" w:cs="Times New Roman"/>
          <w:color w:val="000000"/>
          <w:sz w:val="24"/>
          <w:szCs w:val="24"/>
        </w:rPr>
        <w:t>To</w:t>
      </w:r>
      <w:proofErr w:type="gramEnd"/>
      <w:r w:rsidRPr="00911371">
        <w:rPr>
          <w:rFonts w:eastAsiaTheme="minorEastAsia" w:cs="Times New Roman"/>
          <w:color w:val="000000"/>
          <w:sz w:val="24"/>
          <w:szCs w:val="24"/>
        </w:rPr>
        <w:t xml:space="preserve"> Remember" and the password could be: "TmB1w2R!" or "Tmb1W&gt;r~" or some other variation. </w:t>
      </w:r>
    </w:p>
    <w:p w:rsidR="00911371" w:rsidRPr="00911371" w:rsidRDefault="00911371" w:rsidP="00911371">
      <w:pPr>
        <w:widowControl w:val="0"/>
        <w:autoSpaceDE w:val="0"/>
        <w:autoSpaceDN w:val="0"/>
        <w:adjustRightInd w:val="0"/>
        <w:spacing w:after="0" w:line="20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 xml:space="preserve">NOTE: Do not use either of these examples as passwords!  </w:t>
      </w:r>
    </w:p>
    <w:p w:rsidR="00911371" w:rsidRPr="00911371" w:rsidRDefault="00911371" w:rsidP="00911371">
      <w:pPr>
        <w:widowControl w:val="0"/>
        <w:numPr>
          <w:ilvl w:val="0"/>
          <w:numId w:val="4"/>
        </w:numPr>
        <w:autoSpaceDE w:val="0"/>
        <w:autoSpaceDN w:val="0"/>
        <w:adjustRightInd w:val="0"/>
        <w:spacing w:before="195" w:after="0" w:line="225" w:lineRule="exact"/>
        <w:ind w:left="360" w:right="-22" w:firstLine="0"/>
        <w:rPr>
          <w:rFonts w:eastAsiaTheme="minorEastAsia" w:cs="Times New Roman"/>
          <w:b/>
          <w:color w:val="000000"/>
          <w:sz w:val="24"/>
          <w:szCs w:val="24"/>
        </w:rPr>
      </w:pPr>
      <w:r w:rsidRPr="00911371">
        <w:rPr>
          <w:rFonts w:eastAsiaTheme="minorEastAsia" w:cs="Times New Roman"/>
          <w:b/>
          <w:color w:val="000000"/>
          <w:sz w:val="24"/>
          <w:szCs w:val="24"/>
        </w:rPr>
        <w:t xml:space="preserve">Password Protection Standards </w:t>
      </w:r>
    </w:p>
    <w:p w:rsidR="00911371" w:rsidRPr="00911371" w:rsidRDefault="00911371" w:rsidP="00911371">
      <w:pPr>
        <w:widowControl w:val="0"/>
        <w:autoSpaceDE w:val="0"/>
        <w:autoSpaceDN w:val="0"/>
        <w:adjustRightInd w:val="0"/>
        <w:spacing w:after="0" w:line="230" w:lineRule="exact"/>
        <w:ind w:left="360" w:right="1066"/>
        <w:rPr>
          <w:rFonts w:eastAsiaTheme="minorEastAsia" w:cs="Times New Roman"/>
          <w:color w:val="000000"/>
          <w:sz w:val="24"/>
          <w:szCs w:val="24"/>
        </w:rPr>
      </w:pPr>
      <w:r w:rsidRPr="00911371">
        <w:rPr>
          <w:rFonts w:eastAsiaTheme="minorEastAsia" w:cs="Times New Roman"/>
          <w:color w:val="000000"/>
          <w:sz w:val="24"/>
          <w:szCs w:val="24"/>
        </w:rPr>
        <w:t xml:space="preserve">Do not use the same password for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accounts as for other non</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access (e.g., personal ISP account, option trading, benefits, etc.). Where possible, don't use the same password for various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access needs. For example, select one password for the Engineering systems and a separate password for IT systems. Also, select a separate password to be used for an NT account and a UNIX account.  </w:t>
      </w:r>
    </w:p>
    <w:p w:rsidR="00911371" w:rsidRPr="00911371" w:rsidRDefault="00911371" w:rsidP="00911371">
      <w:pPr>
        <w:widowControl w:val="0"/>
        <w:autoSpaceDE w:val="0"/>
        <w:autoSpaceDN w:val="0"/>
        <w:adjustRightInd w:val="0"/>
        <w:spacing w:before="195" w:after="0" w:line="220" w:lineRule="exact"/>
        <w:ind w:left="360" w:right="1091"/>
        <w:jc w:val="both"/>
        <w:rPr>
          <w:rFonts w:eastAsiaTheme="minorEastAsia" w:cs="Times New Roman"/>
          <w:color w:val="000000"/>
          <w:sz w:val="24"/>
          <w:szCs w:val="24"/>
        </w:rPr>
      </w:pPr>
      <w:r w:rsidRPr="00911371">
        <w:rPr>
          <w:rFonts w:eastAsiaTheme="minorEastAsia" w:cs="Times New Roman"/>
          <w:color w:val="000000"/>
          <w:sz w:val="24"/>
          <w:szCs w:val="24"/>
        </w:rPr>
        <w:t xml:space="preserve">Do not share </w:t>
      </w:r>
      <w:r w:rsidR="00FA7F6D">
        <w:rPr>
          <w:rFonts w:eastAsiaTheme="minorEastAsia" w:cs="Times New Roman"/>
          <w:b/>
          <w:i/>
          <w:color w:val="000000"/>
          <w:sz w:val="24"/>
          <w:szCs w:val="24"/>
        </w:rPr>
        <w:t xml:space="preserve">&lt;Company </w:t>
      </w:r>
      <w:r w:rsidRPr="00FA7F6D">
        <w:rPr>
          <w:rFonts w:eastAsiaTheme="minorEastAsia" w:cs="Times New Roman"/>
          <w:b/>
          <w:i/>
          <w:color w:val="000000"/>
          <w:sz w:val="24"/>
          <w:szCs w:val="24"/>
        </w:rPr>
        <w:t>Name&gt;</w:t>
      </w:r>
      <w:r w:rsidRPr="00911371">
        <w:rPr>
          <w:rFonts w:eastAsiaTheme="minorEastAsia" w:cs="Times New Roman"/>
          <w:color w:val="000000"/>
          <w:sz w:val="24"/>
          <w:szCs w:val="24"/>
        </w:rPr>
        <w:t xml:space="preserve"> passwords with anyone, including administrative assistants or secretaries. All passwords a</w:t>
      </w:r>
      <w:r w:rsidR="00FA7F6D">
        <w:rPr>
          <w:rFonts w:eastAsiaTheme="minorEastAsia" w:cs="Times New Roman"/>
          <w:color w:val="000000"/>
          <w:sz w:val="24"/>
          <w:szCs w:val="24"/>
        </w:rPr>
        <w:t>re to be treated as sensitive, c</w:t>
      </w:r>
      <w:r w:rsidRPr="00911371">
        <w:rPr>
          <w:rFonts w:eastAsiaTheme="minorEastAsia" w:cs="Times New Roman"/>
          <w:color w:val="000000"/>
          <w:sz w:val="24"/>
          <w:szCs w:val="24"/>
        </w:rPr>
        <w:t xml:space="preserve">onfidential </w:t>
      </w:r>
      <w:r w:rsidRPr="00FA7F6D">
        <w:rPr>
          <w:rFonts w:eastAsiaTheme="minorEastAsia" w:cs="Times New Roman"/>
          <w:b/>
          <w:i/>
          <w:color w:val="000000"/>
          <w:sz w:val="24"/>
          <w:szCs w:val="24"/>
        </w:rPr>
        <w:t>&lt;Company Name&gt;</w:t>
      </w:r>
      <w:r w:rsidRPr="00911371">
        <w:rPr>
          <w:rFonts w:eastAsiaTheme="minorEastAsia" w:cs="Times New Roman"/>
          <w:color w:val="000000"/>
          <w:sz w:val="24"/>
          <w:szCs w:val="24"/>
        </w:rPr>
        <w:t xml:space="preserve"> information.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Here is a list of "</w:t>
      </w:r>
      <w:proofErr w:type="spellStart"/>
      <w:r w:rsidRPr="00911371">
        <w:rPr>
          <w:rFonts w:eastAsiaTheme="minorEastAsia" w:cs="Times New Roman"/>
          <w:color w:val="000000"/>
          <w:sz w:val="24"/>
          <w:szCs w:val="24"/>
        </w:rPr>
        <w:t>dont's</w:t>
      </w:r>
      <w:proofErr w:type="spellEnd"/>
      <w:r w:rsidRPr="00911371">
        <w:rPr>
          <w:rFonts w:eastAsiaTheme="minorEastAsia" w:cs="Times New Roman"/>
          <w:color w:val="000000"/>
          <w:sz w:val="24"/>
          <w:szCs w:val="24"/>
        </w:rPr>
        <w:t xml:space="preserve">":  </w:t>
      </w:r>
    </w:p>
    <w:p w:rsidR="00911371" w:rsidRPr="00911371" w:rsidRDefault="00911371" w:rsidP="00911371">
      <w:pPr>
        <w:pStyle w:val="ListParagraph"/>
        <w:widowControl w:val="0"/>
        <w:numPr>
          <w:ilvl w:val="0"/>
          <w:numId w:val="11"/>
        </w:numPr>
        <w:tabs>
          <w:tab w:val="left" w:pos="1120"/>
        </w:tabs>
        <w:autoSpaceDE w:val="0"/>
        <w:autoSpaceDN w:val="0"/>
        <w:adjustRightInd w:val="0"/>
        <w:spacing w:before="200"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reveal a password over the phone to ANYONE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reveal a password in an email message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reveal a password to the boss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talk about a password in front of others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hint at the format of a password (e.g., "my family name")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reveal a password on questionnaires or security forms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 xml:space="preserve">Don't share a password with family members  </w:t>
      </w:r>
    </w:p>
    <w:p w:rsidR="00911371" w:rsidRPr="00911371" w:rsidRDefault="00911371" w:rsidP="00911371">
      <w:pPr>
        <w:pStyle w:val="ListParagraph"/>
        <w:widowControl w:val="0"/>
        <w:numPr>
          <w:ilvl w:val="0"/>
          <w:numId w:val="11"/>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lastRenderedPageBreak/>
        <w:t xml:space="preserve">Don't reveal a password to co-workers while on vacation  </w:t>
      </w:r>
    </w:p>
    <w:p w:rsidR="00911371" w:rsidRPr="00911371" w:rsidRDefault="00911371" w:rsidP="00911371">
      <w:pPr>
        <w:widowControl w:val="0"/>
        <w:autoSpaceDE w:val="0"/>
        <w:autoSpaceDN w:val="0"/>
        <w:adjustRightInd w:val="0"/>
        <w:spacing w:before="195" w:after="0" w:line="220" w:lineRule="exact"/>
        <w:ind w:left="360" w:right="1017"/>
        <w:jc w:val="both"/>
        <w:rPr>
          <w:rFonts w:eastAsiaTheme="minorEastAsia" w:cs="Times New Roman"/>
          <w:color w:val="000000"/>
          <w:sz w:val="24"/>
          <w:szCs w:val="24"/>
        </w:rPr>
      </w:pPr>
      <w:r w:rsidRPr="00911371">
        <w:rPr>
          <w:rFonts w:eastAsiaTheme="minorEastAsia" w:cs="Times New Roman"/>
          <w:color w:val="000000"/>
          <w:sz w:val="24"/>
          <w:szCs w:val="24"/>
        </w:rPr>
        <w:t xml:space="preserve">If someone demands a password, refer them to this document or have them call someone in the Information Security Department.  </w:t>
      </w:r>
    </w:p>
    <w:p w:rsidR="00911371" w:rsidRPr="00911371" w:rsidRDefault="00911371" w:rsidP="00911371">
      <w:pPr>
        <w:widowControl w:val="0"/>
        <w:autoSpaceDE w:val="0"/>
        <w:autoSpaceDN w:val="0"/>
        <w:adjustRightInd w:val="0"/>
        <w:spacing w:before="195" w:after="0" w:line="240" w:lineRule="exact"/>
        <w:ind w:left="360" w:right="1926"/>
        <w:jc w:val="both"/>
        <w:rPr>
          <w:rFonts w:eastAsiaTheme="minorEastAsia" w:cs="Times New Roman"/>
          <w:color w:val="000000"/>
          <w:sz w:val="24"/>
          <w:szCs w:val="24"/>
        </w:rPr>
      </w:pPr>
      <w:r w:rsidRPr="00911371">
        <w:rPr>
          <w:rFonts w:eastAsiaTheme="minorEastAsia" w:cs="Times New Roman"/>
          <w:color w:val="000000"/>
          <w:sz w:val="24"/>
          <w:szCs w:val="24"/>
        </w:rPr>
        <w:t>Do not use the "Remember Pas</w:t>
      </w:r>
      <w:r w:rsidR="00FA7F6D">
        <w:rPr>
          <w:rFonts w:eastAsiaTheme="minorEastAsia" w:cs="Times New Roman"/>
          <w:color w:val="000000"/>
          <w:sz w:val="24"/>
          <w:szCs w:val="24"/>
        </w:rPr>
        <w:t xml:space="preserve">sword" feature of applications </w:t>
      </w:r>
      <w:r w:rsidRPr="00911371">
        <w:rPr>
          <w:rFonts w:eastAsiaTheme="minorEastAsia" w:cs="Times New Roman"/>
          <w:color w:val="000000"/>
          <w:sz w:val="24"/>
          <w:szCs w:val="24"/>
        </w:rPr>
        <w:t xml:space="preserve">(e.g., Eudora, </w:t>
      </w:r>
      <w:proofErr w:type="spellStart"/>
      <w:r w:rsidRPr="00911371">
        <w:rPr>
          <w:rFonts w:eastAsiaTheme="minorEastAsia" w:cs="Times New Roman"/>
          <w:color w:val="000000"/>
          <w:sz w:val="24"/>
          <w:szCs w:val="24"/>
        </w:rPr>
        <w:t>OutLook</w:t>
      </w:r>
      <w:proofErr w:type="spellEnd"/>
      <w:r w:rsidRPr="00911371">
        <w:rPr>
          <w:rFonts w:eastAsiaTheme="minorEastAsia" w:cs="Times New Roman"/>
          <w:color w:val="000000"/>
          <w:sz w:val="24"/>
          <w:szCs w:val="24"/>
        </w:rPr>
        <w:t xml:space="preserve">, </w:t>
      </w:r>
      <w:proofErr w:type="gramStart"/>
      <w:r w:rsidRPr="00911371">
        <w:rPr>
          <w:rFonts w:eastAsiaTheme="minorEastAsia" w:cs="Times New Roman"/>
          <w:color w:val="000000"/>
          <w:sz w:val="24"/>
          <w:szCs w:val="24"/>
        </w:rPr>
        <w:t>Netscape</w:t>
      </w:r>
      <w:proofErr w:type="gramEnd"/>
      <w:r w:rsidRPr="00911371">
        <w:rPr>
          <w:rFonts w:eastAsiaTheme="minorEastAsia" w:cs="Times New Roman"/>
          <w:color w:val="000000"/>
          <w:sz w:val="24"/>
          <w:szCs w:val="24"/>
        </w:rPr>
        <w:t xml:space="preserve"> Messenger). </w:t>
      </w:r>
    </w:p>
    <w:p w:rsidR="00911371" w:rsidRPr="00911371" w:rsidRDefault="00911371" w:rsidP="00911371">
      <w:pPr>
        <w:widowControl w:val="0"/>
        <w:autoSpaceDE w:val="0"/>
        <w:autoSpaceDN w:val="0"/>
        <w:adjustRightInd w:val="0"/>
        <w:spacing w:before="195" w:after="0" w:line="220" w:lineRule="exact"/>
        <w:ind w:left="360" w:right="1168"/>
        <w:jc w:val="both"/>
        <w:rPr>
          <w:rFonts w:eastAsiaTheme="minorEastAsia" w:cs="Times New Roman"/>
          <w:color w:val="000000"/>
          <w:sz w:val="24"/>
          <w:szCs w:val="24"/>
        </w:rPr>
      </w:pPr>
      <w:r w:rsidRPr="00911371">
        <w:rPr>
          <w:rFonts w:eastAsiaTheme="minorEastAsia" w:cs="Times New Roman"/>
          <w:color w:val="000000"/>
          <w:sz w:val="24"/>
          <w:szCs w:val="24"/>
        </w:rPr>
        <w:t xml:space="preserve">Again, do not write passwords down and store them anywhere in your office. Do not store passwords in a file on ANY computer system (including Palm Pilots or similar devices) without encryption. </w:t>
      </w:r>
    </w:p>
    <w:p w:rsidR="00911371" w:rsidRPr="00911371" w:rsidRDefault="00911371" w:rsidP="00911371">
      <w:pPr>
        <w:widowControl w:val="0"/>
        <w:autoSpaceDE w:val="0"/>
        <w:autoSpaceDN w:val="0"/>
        <w:adjustRightInd w:val="0"/>
        <w:spacing w:before="195" w:after="0" w:line="240" w:lineRule="exact"/>
        <w:ind w:left="360" w:right="1158"/>
        <w:jc w:val="both"/>
        <w:rPr>
          <w:rFonts w:eastAsiaTheme="minorEastAsia" w:cs="Times New Roman"/>
          <w:color w:val="000000"/>
          <w:sz w:val="24"/>
          <w:szCs w:val="24"/>
        </w:rPr>
      </w:pPr>
      <w:r w:rsidRPr="00911371">
        <w:rPr>
          <w:rFonts w:eastAsiaTheme="minorEastAsia" w:cs="Times New Roman"/>
          <w:color w:val="000000"/>
          <w:sz w:val="24"/>
          <w:szCs w:val="24"/>
        </w:rPr>
        <w:t xml:space="preserve">Change passwords at least once every six months (except system-level passwords which must be changed quarterly). The recommended change interval is every four months.  </w:t>
      </w:r>
    </w:p>
    <w:p w:rsidR="00911371" w:rsidRPr="00911371" w:rsidRDefault="00911371" w:rsidP="00911371">
      <w:pPr>
        <w:widowControl w:val="0"/>
        <w:autoSpaceDE w:val="0"/>
        <w:autoSpaceDN w:val="0"/>
        <w:adjustRightInd w:val="0"/>
        <w:spacing w:before="195" w:after="0" w:line="220" w:lineRule="exact"/>
        <w:ind w:left="360" w:right="1556"/>
        <w:jc w:val="both"/>
        <w:rPr>
          <w:rFonts w:eastAsiaTheme="minorEastAsia" w:cs="Times New Roman"/>
          <w:color w:val="000000"/>
          <w:sz w:val="24"/>
          <w:szCs w:val="24"/>
        </w:rPr>
      </w:pPr>
      <w:r w:rsidRPr="00911371">
        <w:rPr>
          <w:rFonts w:eastAsiaTheme="minorEastAsia" w:cs="Times New Roman"/>
          <w:color w:val="000000"/>
          <w:sz w:val="24"/>
          <w:szCs w:val="24"/>
        </w:rPr>
        <w:t xml:space="preserve">If an account or password is suspected to have been compromised, report the incident and change all passwords.  </w:t>
      </w:r>
    </w:p>
    <w:p w:rsidR="00911371" w:rsidRPr="00911371" w:rsidRDefault="00911371" w:rsidP="00911371">
      <w:pPr>
        <w:widowControl w:val="0"/>
        <w:autoSpaceDE w:val="0"/>
        <w:autoSpaceDN w:val="0"/>
        <w:adjustRightInd w:val="0"/>
        <w:spacing w:before="195" w:after="0" w:line="240" w:lineRule="exact"/>
        <w:ind w:left="360" w:right="1008"/>
        <w:jc w:val="both"/>
        <w:rPr>
          <w:rFonts w:eastAsiaTheme="minorEastAsia" w:cs="Times New Roman"/>
          <w:color w:val="000000"/>
          <w:sz w:val="24"/>
          <w:szCs w:val="24"/>
        </w:rPr>
      </w:pPr>
      <w:r w:rsidRPr="00911371">
        <w:rPr>
          <w:rFonts w:eastAsiaTheme="minorEastAsia" w:cs="Times New Roman"/>
          <w:color w:val="000000"/>
          <w:sz w:val="24"/>
          <w:szCs w:val="24"/>
        </w:rPr>
        <w:t xml:space="preserve">Password cracking or guessing may be performed on a periodic or random basis by </w:t>
      </w:r>
      <w:r w:rsidR="00FA7F6D">
        <w:rPr>
          <w:b/>
          <w:i/>
          <w:sz w:val="24"/>
          <w:szCs w:val="24"/>
        </w:rPr>
        <w:t xml:space="preserve">&lt;Company Name&gt;’s </w:t>
      </w:r>
      <w:r w:rsidR="004E6F6B">
        <w:rPr>
          <w:rFonts w:eastAsiaTheme="minorEastAsia" w:cs="Times New Roman"/>
          <w:color w:val="000000"/>
          <w:sz w:val="24"/>
          <w:szCs w:val="24"/>
        </w:rPr>
        <w:t>administrators</w:t>
      </w:r>
      <w:r w:rsidRPr="00911371">
        <w:rPr>
          <w:rFonts w:eastAsiaTheme="minorEastAsia" w:cs="Times New Roman"/>
          <w:color w:val="000000"/>
          <w:sz w:val="24"/>
          <w:szCs w:val="24"/>
        </w:rPr>
        <w:t xml:space="preserve">. If a password is guessed or cracked during one of these scans, the user will be required to change it.  </w:t>
      </w:r>
    </w:p>
    <w:p w:rsidR="00911371" w:rsidRDefault="00911371" w:rsidP="00911371">
      <w:pPr>
        <w:widowControl w:val="0"/>
        <w:numPr>
          <w:ilvl w:val="0"/>
          <w:numId w:val="5"/>
        </w:numPr>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Ap</w:t>
      </w:r>
      <w:r>
        <w:rPr>
          <w:rFonts w:eastAsiaTheme="minorEastAsia" w:cs="Times New Roman"/>
          <w:b/>
          <w:color w:val="000000"/>
          <w:sz w:val="24"/>
          <w:szCs w:val="24"/>
        </w:rPr>
        <w:t>plication Development Standards</w:t>
      </w:r>
    </w:p>
    <w:p w:rsidR="00911371" w:rsidRPr="00911371" w:rsidRDefault="00911371" w:rsidP="00911371">
      <w:pPr>
        <w:widowControl w:val="0"/>
        <w:autoSpaceDE w:val="0"/>
        <w:autoSpaceDN w:val="0"/>
        <w:adjustRightInd w:val="0"/>
        <w:spacing w:after="0" w:line="240" w:lineRule="exact"/>
        <w:ind w:left="360" w:right="2063"/>
        <w:jc w:val="both"/>
        <w:rPr>
          <w:rFonts w:eastAsiaTheme="minorEastAsia" w:cs="Times New Roman"/>
          <w:color w:val="000000"/>
          <w:sz w:val="24"/>
          <w:szCs w:val="24"/>
        </w:rPr>
      </w:pPr>
      <w:r w:rsidRPr="00911371">
        <w:rPr>
          <w:rFonts w:eastAsiaTheme="minorEastAsia" w:cs="Times New Roman"/>
          <w:sz w:val="24"/>
          <w:szCs w:val="24"/>
        </w:rPr>
        <w:t xml:space="preserve"> </w:t>
      </w:r>
      <w:r w:rsidRPr="00911371">
        <w:rPr>
          <w:rFonts w:eastAsiaTheme="minorEastAsia" w:cs="Times New Roman"/>
          <w:color w:val="000000"/>
          <w:sz w:val="24"/>
          <w:szCs w:val="24"/>
        </w:rPr>
        <w:t xml:space="preserve">Application developers must ensure their programs contain the following security precautions. Applications: </w:t>
      </w:r>
    </w:p>
    <w:p w:rsidR="00911371" w:rsidRPr="00911371" w:rsidRDefault="00EB1313" w:rsidP="00911371">
      <w:pPr>
        <w:pStyle w:val="ListParagraph"/>
        <w:widowControl w:val="0"/>
        <w:numPr>
          <w:ilvl w:val="0"/>
          <w:numId w:val="12"/>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Should</w:t>
      </w:r>
      <w:r w:rsidR="00911371" w:rsidRPr="00911371">
        <w:rPr>
          <w:rFonts w:eastAsiaTheme="minorEastAsia" w:cs="Times New Roman"/>
          <w:color w:val="000000"/>
          <w:sz w:val="24"/>
          <w:szCs w:val="24"/>
        </w:rPr>
        <w:t xml:space="preserve"> support authentication of individual users, not groups.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EB1313" w:rsidP="00911371">
      <w:pPr>
        <w:pStyle w:val="ListParagraph"/>
        <w:widowControl w:val="0"/>
        <w:numPr>
          <w:ilvl w:val="0"/>
          <w:numId w:val="12"/>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Should</w:t>
      </w:r>
      <w:r w:rsidR="00911371" w:rsidRPr="00911371">
        <w:rPr>
          <w:rFonts w:eastAsiaTheme="minorEastAsia" w:cs="Times New Roman"/>
          <w:color w:val="000000"/>
          <w:sz w:val="24"/>
          <w:szCs w:val="24"/>
        </w:rPr>
        <w:t xml:space="preserve"> not store passwords in clear text or in any easily reversible form.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EB1313" w:rsidP="00911371">
      <w:pPr>
        <w:pStyle w:val="ListParagraph"/>
        <w:widowControl w:val="0"/>
        <w:numPr>
          <w:ilvl w:val="0"/>
          <w:numId w:val="12"/>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Should</w:t>
      </w:r>
      <w:r w:rsidR="00911371" w:rsidRPr="00911371">
        <w:rPr>
          <w:rFonts w:eastAsiaTheme="minorEastAsia" w:cs="Times New Roman"/>
          <w:color w:val="000000"/>
          <w:sz w:val="24"/>
          <w:szCs w:val="24"/>
        </w:rPr>
        <w:t xml:space="preserve"> provide for some sort of role management, such that one user can take over the functions of another without having to know the other's password.  </w:t>
      </w:r>
    </w:p>
    <w:p w:rsidR="00911371" w:rsidRPr="00911371" w:rsidRDefault="00911371" w:rsidP="00911371">
      <w:pPr>
        <w:widowControl w:val="0"/>
        <w:tabs>
          <w:tab w:val="left" w:pos="1120"/>
        </w:tabs>
        <w:autoSpaceDE w:val="0"/>
        <w:autoSpaceDN w:val="0"/>
        <w:adjustRightInd w:val="0"/>
        <w:spacing w:after="0" w:line="240" w:lineRule="exact"/>
        <w:ind w:left="720" w:right="-22"/>
        <w:rPr>
          <w:rFonts w:eastAsiaTheme="minorEastAsia" w:cs="Times New Roman"/>
          <w:color w:val="000000"/>
          <w:sz w:val="24"/>
          <w:szCs w:val="24"/>
        </w:rPr>
      </w:pPr>
    </w:p>
    <w:p w:rsidR="00911371" w:rsidRPr="00911371" w:rsidRDefault="00EB1313" w:rsidP="00911371">
      <w:pPr>
        <w:pStyle w:val="ListParagraph"/>
        <w:widowControl w:val="0"/>
        <w:numPr>
          <w:ilvl w:val="0"/>
          <w:numId w:val="12"/>
        </w:numPr>
        <w:tabs>
          <w:tab w:val="left" w:pos="1120"/>
        </w:tabs>
        <w:autoSpaceDE w:val="0"/>
        <w:autoSpaceDN w:val="0"/>
        <w:adjustRightInd w:val="0"/>
        <w:spacing w:after="0" w:line="240" w:lineRule="exact"/>
        <w:ind w:right="-22"/>
        <w:rPr>
          <w:rFonts w:eastAsiaTheme="minorEastAsia" w:cs="Times New Roman"/>
          <w:color w:val="000000"/>
          <w:sz w:val="24"/>
          <w:szCs w:val="24"/>
        </w:rPr>
      </w:pPr>
      <w:r w:rsidRPr="00911371">
        <w:rPr>
          <w:rFonts w:eastAsiaTheme="minorEastAsia" w:cs="Times New Roman"/>
          <w:color w:val="000000"/>
          <w:sz w:val="24"/>
          <w:szCs w:val="24"/>
        </w:rPr>
        <w:t>Should</w:t>
      </w:r>
      <w:r w:rsidR="00911371" w:rsidRPr="00911371">
        <w:rPr>
          <w:rFonts w:eastAsiaTheme="minorEastAsia" w:cs="Times New Roman"/>
          <w:color w:val="000000"/>
          <w:sz w:val="24"/>
          <w:szCs w:val="24"/>
        </w:rPr>
        <w:t xml:space="preserve"> support TACACS</w:t>
      </w:r>
      <w:proofErr w:type="gramStart"/>
      <w:r w:rsidR="00911371" w:rsidRPr="00911371">
        <w:rPr>
          <w:rFonts w:eastAsiaTheme="minorEastAsia" w:cs="Times New Roman"/>
          <w:color w:val="000000"/>
          <w:sz w:val="24"/>
          <w:szCs w:val="24"/>
        </w:rPr>
        <w:t>+ ,</w:t>
      </w:r>
      <w:proofErr w:type="gramEnd"/>
      <w:r w:rsidR="00911371" w:rsidRPr="00911371">
        <w:rPr>
          <w:rFonts w:eastAsiaTheme="minorEastAsia" w:cs="Times New Roman"/>
          <w:color w:val="000000"/>
          <w:sz w:val="24"/>
          <w:szCs w:val="24"/>
        </w:rPr>
        <w:t xml:space="preserve"> RADIUS and/or X.509 with LDAP security retrieval, wherever possible.  </w:t>
      </w:r>
    </w:p>
    <w:p w:rsidR="00911371" w:rsidRPr="00911371" w:rsidRDefault="00911371" w:rsidP="00911371">
      <w:pPr>
        <w:widowControl w:val="0"/>
        <w:numPr>
          <w:ilvl w:val="0"/>
          <w:numId w:val="6"/>
        </w:numPr>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Use of Passwords and Passphrases for Remote Access Users </w:t>
      </w:r>
    </w:p>
    <w:p w:rsidR="00911371" w:rsidRPr="00911371" w:rsidRDefault="00911371" w:rsidP="00911371">
      <w:pPr>
        <w:widowControl w:val="0"/>
        <w:autoSpaceDE w:val="0"/>
        <w:autoSpaceDN w:val="0"/>
        <w:adjustRightInd w:val="0"/>
        <w:spacing w:after="0" w:line="240" w:lineRule="exact"/>
        <w:ind w:left="360" w:right="1316"/>
        <w:jc w:val="both"/>
        <w:rPr>
          <w:rFonts w:eastAsiaTheme="minorEastAsia" w:cs="Times New Roman"/>
          <w:color w:val="000000"/>
          <w:sz w:val="24"/>
          <w:szCs w:val="24"/>
        </w:rPr>
      </w:pPr>
      <w:r w:rsidRPr="00911371">
        <w:rPr>
          <w:rFonts w:eastAsiaTheme="minorEastAsia" w:cs="Times New Roman"/>
          <w:color w:val="000000"/>
          <w:sz w:val="24"/>
          <w:szCs w:val="24"/>
        </w:rPr>
        <w:t xml:space="preserve">Access to the </w:t>
      </w:r>
      <w:r w:rsidRPr="00EB1313">
        <w:rPr>
          <w:rFonts w:eastAsiaTheme="minorEastAsia" w:cs="Times New Roman"/>
          <w:b/>
          <w:i/>
          <w:color w:val="000000"/>
          <w:sz w:val="24"/>
          <w:szCs w:val="24"/>
        </w:rPr>
        <w:t>&lt;Company Name&gt;</w:t>
      </w:r>
      <w:r w:rsidR="00EB1313">
        <w:rPr>
          <w:rFonts w:eastAsiaTheme="minorEastAsia" w:cs="Times New Roman"/>
          <w:color w:val="000000"/>
          <w:sz w:val="24"/>
          <w:szCs w:val="24"/>
        </w:rPr>
        <w:t xml:space="preserve"> n</w:t>
      </w:r>
      <w:r w:rsidRPr="00911371">
        <w:rPr>
          <w:rFonts w:eastAsiaTheme="minorEastAsia" w:cs="Times New Roman"/>
          <w:color w:val="000000"/>
          <w:sz w:val="24"/>
          <w:szCs w:val="24"/>
        </w:rPr>
        <w:t xml:space="preserve">etworks via remote access is to be controlled using either a one-time password authentication or a public/private key system with a strong passphrase.  </w:t>
      </w:r>
    </w:p>
    <w:p w:rsidR="00911371" w:rsidRPr="00911371" w:rsidRDefault="00911371" w:rsidP="00911371">
      <w:pPr>
        <w:widowControl w:val="0"/>
        <w:numPr>
          <w:ilvl w:val="0"/>
          <w:numId w:val="7"/>
        </w:numPr>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Passphrases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 xml:space="preserve">Passphrases are generally used for public/private key authentication. A public/private key system defines a mathematical relationship between the public key that is known by all, and the private key, that is known only to the user. Without the passphrase to "unlock" the private key, the user cannot gain access.  Passphrases are not the same as passwords. A passphrase is a longer version of a password and is, therefore, more secure. A passphrase is typically composed of multiple words. Because of this, a passphrase is more secure against "dictionary attacks."  </w:t>
      </w:r>
    </w:p>
    <w:p w:rsidR="00911371" w:rsidRPr="00911371" w:rsidRDefault="00911371" w:rsidP="00911371">
      <w:pPr>
        <w:widowControl w:val="0"/>
        <w:autoSpaceDE w:val="0"/>
        <w:autoSpaceDN w:val="0"/>
        <w:adjustRightInd w:val="0"/>
        <w:spacing w:before="195" w:after="0" w:line="240" w:lineRule="exact"/>
        <w:ind w:left="360" w:right="1681"/>
        <w:jc w:val="both"/>
        <w:rPr>
          <w:rFonts w:eastAsiaTheme="minorEastAsia" w:cs="Times New Roman"/>
          <w:color w:val="000000"/>
          <w:sz w:val="24"/>
          <w:szCs w:val="24"/>
        </w:rPr>
      </w:pPr>
      <w:r w:rsidRPr="00911371">
        <w:rPr>
          <w:rFonts w:eastAsiaTheme="minorEastAsia" w:cs="Times New Roman"/>
          <w:color w:val="000000"/>
          <w:sz w:val="24"/>
          <w:szCs w:val="24"/>
        </w:rPr>
        <w:t xml:space="preserve">A good passphrase is relatively long and </w:t>
      </w:r>
      <w:r>
        <w:rPr>
          <w:rFonts w:eastAsiaTheme="minorEastAsia" w:cs="Times New Roman"/>
          <w:color w:val="000000"/>
          <w:sz w:val="24"/>
          <w:szCs w:val="24"/>
        </w:rPr>
        <w:t xml:space="preserve">contains a combination of upper and </w:t>
      </w:r>
      <w:r w:rsidRPr="00911371">
        <w:rPr>
          <w:rFonts w:eastAsiaTheme="minorEastAsia" w:cs="Times New Roman"/>
          <w:color w:val="000000"/>
          <w:sz w:val="24"/>
          <w:szCs w:val="24"/>
        </w:rPr>
        <w:t xml:space="preserve">lowercase letters and numeric and punctuation characters. An example of a good passphrase: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"The*</w:t>
      </w:r>
      <w:proofErr w:type="gramStart"/>
      <w:r w:rsidRPr="00911371">
        <w:rPr>
          <w:rFonts w:eastAsiaTheme="minorEastAsia" w:cs="Times New Roman"/>
          <w:color w:val="000000"/>
          <w:sz w:val="24"/>
          <w:szCs w:val="24"/>
        </w:rPr>
        <w:t>?#</w:t>
      </w:r>
      <w:proofErr w:type="gramEnd"/>
      <w:r w:rsidRPr="00911371">
        <w:rPr>
          <w:rFonts w:eastAsiaTheme="minorEastAsia" w:cs="Times New Roman"/>
          <w:color w:val="000000"/>
          <w:sz w:val="24"/>
          <w:szCs w:val="24"/>
        </w:rPr>
        <w:t>&gt;*@TrafficOnThe101Was*&amp;#!#</w:t>
      </w:r>
      <w:proofErr w:type="spellStart"/>
      <w:r w:rsidRPr="00911371">
        <w:rPr>
          <w:rFonts w:eastAsiaTheme="minorEastAsia" w:cs="Times New Roman"/>
          <w:color w:val="000000"/>
          <w:sz w:val="24"/>
          <w:szCs w:val="24"/>
        </w:rPr>
        <w:t>ThisMorning</w:t>
      </w:r>
      <w:proofErr w:type="spellEnd"/>
      <w:r w:rsidRPr="00911371">
        <w:rPr>
          <w:rFonts w:eastAsiaTheme="minorEastAsia" w:cs="Times New Roman"/>
          <w:color w:val="000000"/>
          <w:sz w:val="24"/>
          <w:szCs w:val="24"/>
        </w:rPr>
        <w:t xml:space="preserve">"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color w:val="000000"/>
          <w:sz w:val="24"/>
          <w:szCs w:val="24"/>
        </w:rPr>
      </w:pPr>
      <w:r w:rsidRPr="00911371">
        <w:rPr>
          <w:rFonts w:eastAsiaTheme="minorEastAsia" w:cs="Times New Roman"/>
          <w:color w:val="000000"/>
          <w:sz w:val="24"/>
          <w:szCs w:val="24"/>
        </w:rPr>
        <w:t xml:space="preserve">All of the rules above that apply to passwords apply to passphrases.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lastRenderedPageBreak/>
        <w:t xml:space="preserve">5.0 Enforcement  </w:t>
      </w:r>
    </w:p>
    <w:p w:rsidR="00911371" w:rsidRPr="00911371" w:rsidRDefault="00911371" w:rsidP="00911371">
      <w:pPr>
        <w:widowControl w:val="0"/>
        <w:autoSpaceDE w:val="0"/>
        <w:autoSpaceDN w:val="0"/>
        <w:adjustRightInd w:val="0"/>
        <w:spacing w:after="0" w:line="240" w:lineRule="exact"/>
        <w:ind w:left="360" w:right="1078"/>
        <w:jc w:val="both"/>
        <w:rPr>
          <w:rFonts w:eastAsiaTheme="minorEastAsia" w:cs="Times New Roman"/>
          <w:color w:val="000000"/>
          <w:sz w:val="24"/>
          <w:szCs w:val="24"/>
        </w:rPr>
      </w:pPr>
      <w:r w:rsidRPr="00911371">
        <w:rPr>
          <w:rFonts w:eastAsiaTheme="minorEastAsia" w:cs="Times New Roman"/>
          <w:color w:val="000000"/>
          <w:sz w:val="24"/>
          <w:szCs w:val="24"/>
        </w:rPr>
        <w:t xml:space="preserve">Any employee found to have violated this policy may be subject to disciplinary action, up to and including termination of employment.  </w:t>
      </w:r>
    </w:p>
    <w:p w:rsidR="00911371" w:rsidRPr="00911371" w:rsidRDefault="00911371" w:rsidP="00911371">
      <w:pPr>
        <w:widowControl w:val="0"/>
        <w:autoSpaceDE w:val="0"/>
        <w:autoSpaceDN w:val="0"/>
        <w:adjustRightInd w:val="0"/>
        <w:spacing w:before="195"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6.0 Definitions </w:t>
      </w:r>
    </w:p>
    <w:p w:rsidR="00911371" w:rsidRPr="00911371" w:rsidRDefault="00911371" w:rsidP="00911371">
      <w:pPr>
        <w:widowControl w:val="0"/>
        <w:autoSpaceDE w:val="0"/>
        <w:autoSpaceDN w:val="0"/>
        <w:adjustRightInd w:val="0"/>
        <w:spacing w:after="0" w:line="225" w:lineRule="exact"/>
        <w:ind w:left="360" w:right="-22"/>
        <w:rPr>
          <w:rFonts w:eastAsiaTheme="minorEastAsia" w:cs="Times New Roman"/>
          <w:b/>
          <w:color w:val="000000"/>
          <w:sz w:val="24"/>
          <w:szCs w:val="24"/>
        </w:rPr>
      </w:pPr>
      <w:r w:rsidRPr="00911371">
        <w:rPr>
          <w:rFonts w:eastAsiaTheme="minorEastAsia" w:cs="Times New Roman"/>
          <w:b/>
          <w:color w:val="000000"/>
          <w:sz w:val="24"/>
          <w:szCs w:val="24"/>
        </w:rPr>
        <w:t xml:space="preserve">Terms        Definitions </w:t>
      </w:r>
    </w:p>
    <w:p w:rsidR="00911371" w:rsidRPr="00911371" w:rsidRDefault="00911371" w:rsidP="00911371">
      <w:pPr>
        <w:widowControl w:val="0"/>
        <w:autoSpaceDE w:val="0"/>
        <w:autoSpaceDN w:val="0"/>
        <w:adjustRightInd w:val="0"/>
        <w:spacing w:after="0" w:line="220" w:lineRule="exact"/>
        <w:ind w:left="360" w:right="1305"/>
        <w:jc w:val="both"/>
        <w:rPr>
          <w:rFonts w:eastAsiaTheme="minorEastAsia" w:cs="Times New Roman"/>
          <w:color w:val="000000"/>
          <w:sz w:val="24"/>
          <w:szCs w:val="24"/>
        </w:rPr>
      </w:pPr>
      <w:r w:rsidRPr="00911371">
        <w:rPr>
          <w:rFonts w:eastAsiaTheme="minorEastAsia" w:cs="Times New Roman"/>
          <w:color w:val="000000"/>
          <w:sz w:val="24"/>
          <w:szCs w:val="24"/>
        </w:rPr>
        <w:t>Appl</w:t>
      </w:r>
      <w:r>
        <w:rPr>
          <w:rFonts w:eastAsiaTheme="minorEastAsia" w:cs="Times New Roman"/>
          <w:color w:val="000000"/>
          <w:sz w:val="24"/>
          <w:szCs w:val="24"/>
        </w:rPr>
        <w:t xml:space="preserve">ication Administration Account. </w:t>
      </w:r>
      <w:r w:rsidRPr="00911371">
        <w:rPr>
          <w:rFonts w:eastAsiaTheme="minorEastAsia" w:cs="Times New Roman"/>
          <w:color w:val="000000"/>
          <w:sz w:val="24"/>
          <w:szCs w:val="24"/>
        </w:rPr>
        <w:t xml:space="preserve">Any account that is for the administration of an application (e.g., Oracle database administrator, ISSU administrator). </w:t>
      </w:r>
    </w:p>
    <w:p w:rsidR="00911371" w:rsidRPr="00911371" w:rsidRDefault="00911371" w:rsidP="00911371">
      <w:pPr>
        <w:widowControl w:val="0"/>
        <w:autoSpaceDE w:val="0"/>
        <w:autoSpaceDN w:val="0"/>
        <w:adjustRightInd w:val="0"/>
        <w:spacing w:after="0" w:line="240" w:lineRule="auto"/>
        <w:rPr>
          <w:rFonts w:ascii="Times New Roman" w:eastAsiaTheme="minorEastAsia" w:hAnsi="Times New Roman" w:cs="Times New Roman"/>
          <w:sz w:val="24"/>
          <w:szCs w:val="24"/>
        </w:rPr>
      </w:pPr>
    </w:p>
    <w:p w:rsidR="00BF4082" w:rsidRDefault="009A647D" w:rsidP="00981F18">
      <w:r w:rsidRPr="009A647D">
        <w:rPr>
          <w:b/>
          <w:sz w:val="24"/>
          <w:szCs w:val="24"/>
        </w:rPr>
        <w:t>Source:</w:t>
      </w:r>
      <w:r>
        <w:rPr>
          <w:b/>
          <w:sz w:val="24"/>
          <w:szCs w:val="24"/>
        </w:rPr>
        <w:t xml:space="preserve"> </w:t>
      </w:r>
      <w:hyperlink r:id="rId6" w:history="1">
        <w:r w:rsidR="00911371" w:rsidRPr="003872BC">
          <w:rPr>
            <w:rStyle w:val="Hyperlink"/>
          </w:rPr>
          <w:t>http://www.cpcstech.com/pdf/password_policy.pdf</w:t>
        </w:r>
      </w:hyperlink>
    </w:p>
    <w:p w:rsidR="00911371" w:rsidRDefault="00911371" w:rsidP="00981F18">
      <w:pPr>
        <w:rPr>
          <w:sz w:val="24"/>
          <w:szCs w:val="24"/>
        </w:rPr>
      </w:pPr>
    </w:p>
    <w:p w:rsidR="009A647D" w:rsidRPr="009A647D" w:rsidRDefault="009A647D" w:rsidP="00981F18">
      <w:pPr>
        <w:rPr>
          <w:sz w:val="24"/>
          <w:szCs w:val="24"/>
        </w:rPr>
      </w:pPr>
    </w:p>
    <w:sectPr w:rsidR="009A647D" w:rsidRPr="009A647D" w:rsidSect="00665B6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102"/>
    <w:multiLevelType w:val="hybridMultilevel"/>
    <w:tmpl w:val="00010BE3"/>
    <w:lvl w:ilvl="0" w:tplc="00000117">
      <w:start w:val="3"/>
      <w:numFmt w:val="upperLetter"/>
      <w:lvlText w:val="%1."/>
      <w:lvlJc w:val="left"/>
      <w:pPr>
        <w:ind w:left="720" w:hanging="360"/>
      </w:pPr>
      <w:rPr>
        <w:rFonts w:cs="Times New Roman" w:hint="default"/>
      </w:rPr>
    </w:lvl>
    <w:lvl w:ilvl="1" w:tplc="0000077A">
      <w:start w:val="3"/>
      <w:numFmt w:val="upperLetter"/>
      <w:lvlText w:val="%2."/>
      <w:lvlJc w:val="left"/>
      <w:pPr>
        <w:ind w:left="720" w:hanging="360"/>
      </w:pPr>
      <w:rPr>
        <w:rFonts w:cs="Times New Roman" w:hint="default"/>
      </w:rPr>
    </w:lvl>
    <w:lvl w:ilvl="2" w:tplc="00000587">
      <w:start w:val="3"/>
      <w:numFmt w:val="upperLetter"/>
      <w:lvlText w:val="%3."/>
      <w:lvlJc w:val="left"/>
      <w:pPr>
        <w:ind w:left="720" w:hanging="360"/>
      </w:pPr>
      <w:rPr>
        <w:rFonts w:cs="Times New Roman" w:hint="default"/>
      </w:rPr>
    </w:lvl>
    <w:lvl w:ilvl="3" w:tplc="000005BF">
      <w:start w:val="3"/>
      <w:numFmt w:val="upperLetter"/>
      <w:lvlText w:val="%4."/>
      <w:lvlJc w:val="left"/>
      <w:pPr>
        <w:ind w:left="720" w:hanging="360"/>
      </w:pPr>
      <w:rPr>
        <w:rFonts w:cs="Times New Roman" w:hint="default"/>
      </w:rPr>
    </w:lvl>
    <w:lvl w:ilvl="4" w:tplc="000019CC">
      <w:start w:val="3"/>
      <w:numFmt w:val="upperLetter"/>
      <w:lvlText w:val="%5."/>
      <w:lvlJc w:val="left"/>
      <w:pPr>
        <w:ind w:left="720" w:hanging="360"/>
      </w:pPr>
      <w:rPr>
        <w:rFonts w:cs="Times New Roman" w:hint="default"/>
      </w:rPr>
    </w:lvl>
    <w:lvl w:ilvl="5" w:tplc="00002541">
      <w:start w:val="3"/>
      <w:numFmt w:val="upperLetter"/>
      <w:lvlText w:val="%6."/>
      <w:lvlJc w:val="left"/>
      <w:pPr>
        <w:ind w:left="720" w:hanging="360"/>
      </w:pPr>
      <w:rPr>
        <w:rFonts w:cs="Times New Roman" w:hint="default"/>
      </w:rPr>
    </w:lvl>
    <w:lvl w:ilvl="6" w:tplc="00001F98">
      <w:start w:val="3"/>
      <w:numFmt w:val="upperLetter"/>
      <w:lvlText w:val="%7."/>
      <w:lvlJc w:val="left"/>
      <w:pPr>
        <w:ind w:left="720" w:hanging="360"/>
      </w:pPr>
      <w:rPr>
        <w:rFonts w:cs="Times New Roman" w:hint="default"/>
      </w:rPr>
    </w:lvl>
    <w:lvl w:ilvl="7" w:tplc="00000226">
      <w:start w:val="3"/>
      <w:numFmt w:val="upperLetter"/>
      <w:lvlText w:val="%8."/>
      <w:lvlJc w:val="left"/>
      <w:pPr>
        <w:ind w:left="720" w:hanging="360"/>
      </w:pPr>
      <w:rPr>
        <w:rFonts w:cs="Times New Roman" w:hint="default"/>
      </w:rPr>
    </w:lvl>
    <w:lvl w:ilvl="8" w:tplc="00001434">
      <w:start w:val="3"/>
      <w:numFmt w:val="upperLetter"/>
      <w:lvlText w:val="%9."/>
      <w:lvlJc w:val="left"/>
      <w:pPr>
        <w:ind w:left="720" w:hanging="360"/>
      </w:pPr>
      <w:rPr>
        <w:rFonts w:cs="Times New Roman" w:hint="default"/>
      </w:rPr>
    </w:lvl>
  </w:abstractNum>
  <w:abstractNum w:abstractNumId="1">
    <w:nsid w:val="0000EB93"/>
    <w:multiLevelType w:val="hybridMultilevel"/>
    <w:tmpl w:val="00003362"/>
    <w:lvl w:ilvl="0" w:tplc="000006E5">
      <w:start w:val="1"/>
      <w:numFmt w:val="upperLetter"/>
      <w:lvlText w:val="%1."/>
      <w:lvlJc w:val="left"/>
      <w:pPr>
        <w:ind w:left="720" w:hanging="360"/>
      </w:pPr>
      <w:rPr>
        <w:rFonts w:cs="Times New Roman" w:hint="default"/>
      </w:rPr>
    </w:lvl>
    <w:lvl w:ilvl="1" w:tplc="00001CE9">
      <w:start w:val="1"/>
      <w:numFmt w:val="upperLetter"/>
      <w:lvlText w:val="%2."/>
      <w:lvlJc w:val="left"/>
      <w:pPr>
        <w:ind w:left="720" w:hanging="360"/>
      </w:pPr>
      <w:rPr>
        <w:rFonts w:cs="Times New Roman" w:hint="default"/>
      </w:rPr>
    </w:lvl>
    <w:lvl w:ilvl="2" w:tplc="00001B01">
      <w:start w:val="1"/>
      <w:numFmt w:val="upperLetter"/>
      <w:lvlText w:val="%3."/>
      <w:lvlJc w:val="left"/>
      <w:pPr>
        <w:ind w:left="720" w:hanging="360"/>
      </w:pPr>
      <w:rPr>
        <w:rFonts w:cs="Times New Roman" w:hint="default"/>
      </w:rPr>
    </w:lvl>
    <w:lvl w:ilvl="3" w:tplc="00001652">
      <w:start w:val="1"/>
      <w:numFmt w:val="upperLetter"/>
      <w:lvlText w:val="%4."/>
      <w:lvlJc w:val="left"/>
      <w:pPr>
        <w:ind w:left="720" w:hanging="360"/>
      </w:pPr>
      <w:rPr>
        <w:rFonts w:cs="Times New Roman" w:hint="default"/>
      </w:rPr>
    </w:lvl>
    <w:lvl w:ilvl="4" w:tplc="00000545">
      <w:start w:val="1"/>
      <w:numFmt w:val="upperLetter"/>
      <w:lvlText w:val="%5."/>
      <w:lvlJc w:val="left"/>
      <w:pPr>
        <w:ind w:left="720" w:hanging="360"/>
      </w:pPr>
      <w:rPr>
        <w:rFonts w:cs="Times New Roman" w:hint="default"/>
      </w:rPr>
    </w:lvl>
    <w:lvl w:ilvl="5" w:tplc="00001C4A">
      <w:start w:val="1"/>
      <w:numFmt w:val="upperLetter"/>
      <w:lvlText w:val="%6."/>
      <w:lvlJc w:val="left"/>
      <w:pPr>
        <w:ind w:left="720" w:hanging="360"/>
      </w:pPr>
      <w:rPr>
        <w:rFonts w:cs="Times New Roman" w:hint="default"/>
      </w:rPr>
    </w:lvl>
    <w:lvl w:ilvl="6" w:tplc="000015E4">
      <w:start w:val="1"/>
      <w:numFmt w:val="upperLetter"/>
      <w:lvlText w:val="%7."/>
      <w:lvlJc w:val="left"/>
      <w:pPr>
        <w:ind w:left="720" w:hanging="360"/>
      </w:pPr>
      <w:rPr>
        <w:rFonts w:cs="Times New Roman" w:hint="default"/>
      </w:rPr>
    </w:lvl>
    <w:lvl w:ilvl="7" w:tplc="00001751">
      <w:start w:val="1"/>
      <w:numFmt w:val="upperLetter"/>
      <w:lvlText w:val="%8."/>
      <w:lvlJc w:val="left"/>
      <w:pPr>
        <w:ind w:left="720" w:hanging="360"/>
      </w:pPr>
      <w:rPr>
        <w:rFonts w:cs="Times New Roman" w:hint="default"/>
      </w:rPr>
    </w:lvl>
    <w:lvl w:ilvl="8" w:tplc="00000D7D">
      <w:start w:val="1"/>
      <w:numFmt w:val="upperLetter"/>
      <w:lvlText w:val="%9."/>
      <w:lvlJc w:val="left"/>
      <w:pPr>
        <w:ind w:left="720" w:hanging="360"/>
      </w:pPr>
      <w:rPr>
        <w:rFonts w:cs="Times New Roman" w:hint="default"/>
      </w:rPr>
    </w:lvl>
  </w:abstractNum>
  <w:abstractNum w:abstractNumId="2">
    <w:nsid w:val="00012903"/>
    <w:multiLevelType w:val="hybridMultilevel"/>
    <w:tmpl w:val="000004B6"/>
    <w:lvl w:ilvl="0" w:tplc="000025FF">
      <w:start w:val="4"/>
      <w:numFmt w:val="upperLetter"/>
      <w:lvlText w:val="%1."/>
      <w:lvlJc w:val="left"/>
      <w:pPr>
        <w:ind w:left="720" w:hanging="360"/>
      </w:pPr>
      <w:rPr>
        <w:rFonts w:cs="Times New Roman" w:hint="default"/>
      </w:rPr>
    </w:lvl>
    <w:lvl w:ilvl="1" w:tplc="00000F62">
      <w:start w:val="4"/>
      <w:numFmt w:val="upperLetter"/>
      <w:lvlText w:val="%2."/>
      <w:lvlJc w:val="left"/>
      <w:pPr>
        <w:ind w:left="720" w:hanging="360"/>
      </w:pPr>
      <w:rPr>
        <w:rFonts w:cs="Times New Roman" w:hint="default"/>
      </w:rPr>
    </w:lvl>
    <w:lvl w:ilvl="2" w:tplc="00001758">
      <w:start w:val="4"/>
      <w:numFmt w:val="upperLetter"/>
      <w:lvlText w:val="%3."/>
      <w:lvlJc w:val="left"/>
      <w:pPr>
        <w:ind w:left="720" w:hanging="360"/>
      </w:pPr>
      <w:rPr>
        <w:rFonts w:cs="Times New Roman" w:hint="default"/>
      </w:rPr>
    </w:lvl>
    <w:lvl w:ilvl="3" w:tplc="00001021">
      <w:start w:val="4"/>
      <w:numFmt w:val="upperLetter"/>
      <w:lvlText w:val="%4."/>
      <w:lvlJc w:val="left"/>
      <w:pPr>
        <w:ind w:left="720" w:hanging="360"/>
      </w:pPr>
      <w:rPr>
        <w:rFonts w:cs="Times New Roman" w:hint="default"/>
      </w:rPr>
    </w:lvl>
    <w:lvl w:ilvl="4" w:tplc="0000099F">
      <w:start w:val="4"/>
      <w:numFmt w:val="upperLetter"/>
      <w:lvlText w:val="%5."/>
      <w:lvlJc w:val="left"/>
      <w:pPr>
        <w:ind w:left="720" w:hanging="360"/>
      </w:pPr>
      <w:rPr>
        <w:rFonts w:cs="Times New Roman" w:hint="default"/>
      </w:rPr>
    </w:lvl>
    <w:lvl w:ilvl="5" w:tplc="00000C9B">
      <w:start w:val="4"/>
      <w:numFmt w:val="upperLetter"/>
      <w:lvlText w:val="%6."/>
      <w:lvlJc w:val="left"/>
      <w:pPr>
        <w:ind w:left="720" w:hanging="360"/>
      </w:pPr>
      <w:rPr>
        <w:rFonts w:cs="Times New Roman" w:hint="default"/>
      </w:rPr>
    </w:lvl>
    <w:lvl w:ilvl="6" w:tplc="00000485">
      <w:start w:val="4"/>
      <w:numFmt w:val="upperLetter"/>
      <w:lvlText w:val="%7."/>
      <w:lvlJc w:val="left"/>
      <w:pPr>
        <w:ind w:left="720" w:hanging="360"/>
      </w:pPr>
      <w:rPr>
        <w:rFonts w:cs="Times New Roman" w:hint="default"/>
      </w:rPr>
    </w:lvl>
    <w:lvl w:ilvl="7" w:tplc="00001C17">
      <w:start w:val="4"/>
      <w:numFmt w:val="upperLetter"/>
      <w:lvlText w:val="%8."/>
      <w:lvlJc w:val="left"/>
      <w:pPr>
        <w:ind w:left="720" w:hanging="360"/>
      </w:pPr>
      <w:rPr>
        <w:rFonts w:cs="Times New Roman" w:hint="default"/>
      </w:rPr>
    </w:lvl>
    <w:lvl w:ilvl="8" w:tplc="0000037B">
      <w:start w:val="4"/>
      <w:numFmt w:val="upperLetter"/>
      <w:lvlText w:val="%9."/>
      <w:lvlJc w:val="left"/>
      <w:pPr>
        <w:ind w:left="720" w:hanging="360"/>
      </w:pPr>
      <w:rPr>
        <w:rFonts w:cs="Times New Roman" w:hint="default"/>
      </w:rPr>
    </w:lvl>
  </w:abstractNum>
  <w:abstractNum w:abstractNumId="3">
    <w:nsid w:val="00015003"/>
    <w:multiLevelType w:val="hybridMultilevel"/>
    <w:tmpl w:val="000015D8"/>
    <w:lvl w:ilvl="0" w:tplc="0000119A">
      <w:start w:val="5"/>
      <w:numFmt w:val="upperLetter"/>
      <w:lvlText w:val="%1."/>
      <w:lvlJc w:val="left"/>
      <w:pPr>
        <w:ind w:left="720" w:hanging="360"/>
      </w:pPr>
      <w:rPr>
        <w:rFonts w:cs="Times New Roman" w:hint="default"/>
      </w:rPr>
    </w:lvl>
    <w:lvl w:ilvl="1" w:tplc="00001469">
      <w:start w:val="5"/>
      <w:numFmt w:val="upperLetter"/>
      <w:lvlText w:val="%2."/>
      <w:lvlJc w:val="left"/>
      <w:pPr>
        <w:ind w:left="720" w:hanging="360"/>
      </w:pPr>
      <w:rPr>
        <w:rFonts w:cs="Times New Roman" w:hint="default"/>
      </w:rPr>
    </w:lvl>
    <w:lvl w:ilvl="2" w:tplc="0000106E">
      <w:start w:val="5"/>
      <w:numFmt w:val="upperLetter"/>
      <w:lvlText w:val="%3."/>
      <w:lvlJc w:val="left"/>
      <w:pPr>
        <w:ind w:left="720" w:hanging="360"/>
      </w:pPr>
      <w:rPr>
        <w:rFonts w:cs="Times New Roman" w:hint="default"/>
      </w:rPr>
    </w:lvl>
    <w:lvl w:ilvl="3" w:tplc="00000384">
      <w:start w:val="5"/>
      <w:numFmt w:val="upperLetter"/>
      <w:lvlText w:val="%4."/>
      <w:lvlJc w:val="left"/>
      <w:pPr>
        <w:ind w:left="720" w:hanging="360"/>
      </w:pPr>
      <w:rPr>
        <w:rFonts w:cs="Times New Roman" w:hint="default"/>
      </w:rPr>
    </w:lvl>
    <w:lvl w:ilvl="4" w:tplc="00000059">
      <w:start w:val="5"/>
      <w:numFmt w:val="upperLetter"/>
      <w:lvlText w:val="%5."/>
      <w:lvlJc w:val="left"/>
      <w:pPr>
        <w:ind w:left="720" w:hanging="360"/>
      </w:pPr>
      <w:rPr>
        <w:rFonts w:cs="Times New Roman" w:hint="default"/>
      </w:rPr>
    </w:lvl>
    <w:lvl w:ilvl="5" w:tplc="0000040E">
      <w:start w:val="5"/>
      <w:numFmt w:val="upperLetter"/>
      <w:lvlText w:val="%6."/>
      <w:lvlJc w:val="left"/>
      <w:pPr>
        <w:ind w:left="720" w:hanging="360"/>
      </w:pPr>
      <w:rPr>
        <w:rFonts w:cs="Times New Roman" w:hint="default"/>
      </w:rPr>
    </w:lvl>
    <w:lvl w:ilvl="6" w:tplc="000014A7">
      <w:start w:val="5"/>
      <w:numFmt w:val="upperLetter"/>
      <w:lvlText w:val="%7."/>
      <w:lvlJc w:val="left"/>
      <w:pPr>
        <w:ind w:left="720" w:hanging="360"/>
      </w:pPr>
      <w:rPr>
        <w:rFonts w:cs="Times New Roman" w:hint="default"/>
      </w:rPr>
    </w:lvl>
    <w:lvl w:ilvl="7" w:tplc="00002340">
      <w:start w:val="5"/>
      <w:numFmt w:val="upperLetter"/>
      <w:lvlText w:val="%8."/>
      <w:lvlJc w:val="left"/>
      <w:pPr>
        <w:ind w:left="720" w:hanging="360"/>
      </w:pPr>
      <w:rPr>
        <w:rFonts w:cs="Times New Roman" w:hint="default"/>
      </w:rPr>
    </w:lvl>
    <w:lvl w:ilvl="8" w:tplc="00001D73">
      <w:start w:val="5"/>
      <w:numFmt w:val="upperLetter"/>
      <w:lvlText w:val="%9."/>
      <w:lvlJc w:val="left"/>
      <w:pPr>
        <w:ind w:left="720" w:hanging="360"/>
      </w:pPr>
      <w:rPr>
        <w:rFonts w:cs="Times New Roman" w:hint="default"/>
      </w:rPr>
    </w:lvl>
  </w:abstractNum>
  <w:abstractNum w:abstractNumId="4">
    <w:nsid w:val="00017470"/>
    <w:multiLevelType w:val="hybridMultilevel"/>
    <w:tmpl w:val="00017556"/>
    <w:lvl w:ilvl="0" w:tplc="00002113">
      <w:start w:val="2"/>
      <w:numFmt w:val="upperLetter"/>
      <w:lvlText w:val="%1."/>
      <w:lvlJc w:val="left"/>
      <w:pPr>
        <w:ind w:left="720" w:hanging="360"/>
      </w:pPr>
      <w:rPr>
        <w:rFonts w:cs="Times New Roman" w:hint="default"/>
      </w:rPr>
    </w:lvl>
    <w:lvl w:ilvl="1" w:tplc="000012AD">
      <w:start w:val="2"/>
      <w:numFmt w:val="upperLetter"/>
      <w:lvlText w:val="%2."/>
      <w:lvlJc w:val="left"/>
      <w:pPr>
        <w:ind w:left="720" w:hanging="360"/>
      </w:pPr>
      <w:rPr>
        <w:rFonts w:cs="Times New Roman" w:hint="default"/>
      </w:rPr>
    </w:lvl>
    <w:lvl w:ilvl="2" w:tplc="000000DB">
      <w:start w:val="2"/>
      <w:numFmt w:val="upperLetter"/>
      <w:lvlText w:val="%3."/>
      <w:lvlJc w:val="left"/>
      <w:pPr>
        <w:ind w:left="720" w:hanging="360"/>
      </w:pPr>
      <w:rPr>
        <w:rFonts w:cs="Times New Roman" w:hint="default"/>
      </w:rPr>
    </w:lvl>
    <w:lvl w:ilvl="3" w:tplc="000011DE">
      <w:start w:val="2"/>
      <w:numFmt w:val="upperLetter"/>
      <w:lvlText w:val="%4."/>
      <w:lvlJc w:val="left"/>
      <w:pPr>
        <w:ind w:left="720" w:hanging="360"/>
      </w:pPr>
      <w:rPr>
        <w:rFonts w:cs="Times New Roman" w:hint="default"/>
      </w:rPr>
    </w:lvl>
    <w:lvl w:ilvl="4" w:tplc="00000E62">
      <w:start w:val="2"/>
      <w:numFmt w:val="upperLetter"/>
      <w:lvlText w:val="%5."/>
      <w:lvlJc w:val="left"/>
      <w:pPr>
        <w:ind w:left="720" w:hanging="360"/>
      </w:pPr>
      <w:rPr>
        <w:rFonts w:cs="Times New Roman" w:hint="default"/>
      </w:rPr>
    </w:lvl>
    <w:lvl w:ilvl="5" w:tplc="00001794">
      <w:start w:val="2"/>
      <w:numFmt w:val="upperLetter"/>
      <w:lvlText w:val="%6."/>
      <w:lvlJc w:val="left"/>
      <w:pPr>
        <w:ind w:left="720" w:hanging="360"/>
      </w:pPr>
      <w:rPr>
        <w:rFonts w:cs="Times New Roman" w:hint="default"/>
      </w:rPr>
    </w:lvl>
    <w:lvl w:ilvl="6" w:tplc="0000138A">
      <w:start w:val="2"/>
      <w:numFmt w:val="upperLetter"/>
      <w:lvlText w:val="%7."/>
      <w:lvlJc w:val="left"/>
      <w:pPr>
        <w:ind w:left="720" w:hanging="360"/>
      </w:pPr>
      <w:rPr>
        <w:rFonts w:cs="Times New Roman" w:hint="default"/>
      </w:rPr>
    </w:lvl>
    <w:lvl w:ilvl="7" w:tplc="00000FDD">
      <w:start w:val="2"/>
      <w:numFmt w:val="upperLetter"/>
      <w:lvlText w:val="%8."/>
      <w:lvlJc w:val="left"/>
      <w:pPr>
        <w:ind w:left="720" w:hanging="360"/>
      </w:pPr>
      <w:rPr>
        <w:rFonts w:cs="Times New Roman" w:hint="default"/>
      </w:rPr>
    </w:lvl>
    <w:lvl w:ilvl="8" w:tplc="0000103E">
      <w:start w:val="2"/>
      <w:numFmt w:val="upperLetter"/>
      <w:lvlText w:val="%9."/>
      <w:lvlJc w:val="left"/>
      <w:pPr>
        <w:ind w:left="720" w:hanging="360"/>
      </w:pPr>
      <w:rPr>
        <w:rFonts w:cs="Times New Roman" w:hint="default"/>
      </w:rPr>
    </w:lvl>
  </w:abstractNum>
  <w:abstractNum w:abstractNumId="5">
    <w:nsid w:val="13501808"/>
    <w:multiLevelType w:val="hybridMultilevel"/>
    <w:tmpl w:val="B7BAECD4"/>
    <w:lvl w:ilvl="0" w:tplc="16C2630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913EE"/>
    <w:multiLevelType w:val="hybridMultilevel"/>
    <w:tmpl w:val="80384A7E"/>
    <w:lvl w:ilvl="0" w:tplc="6A189D4C">
      <w:start w:val="1"/>
      <w:numFmt w:val="bullet"/>
      <w:lvlText w:val=""/>
      <w:lvlJc w:val="left"/>
      <w:pPr>
        <w:tabs>
          <w:tab w:val="num" w:pos="720"/>
        </w:tabs>
        <w:ind w:left="72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DDE596B"/>
    <w:multiLevelType w:val="hybridMultilevel"/>
    <w:tmpl w:val="51660AF6"/>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A2F61B6"/>
    <w:multiLevelType w:val="hybridMultilevel"/>
    <w:tmpl w:val="CEB8ED10"/>
    <w:lvl w:ilvl="0" w:tplc="B2E22348">
      <w:start w:val="1"/>
      <w:numFmt w:val="bullet"/>
      <w:lvlText w:val=""/>
      <w:lvlJc w:val="left"/>
      <w:pPr>
        <w:ind w:left="720" w:hanging="360"/>
      </w:pPr>
      <w:rPr>
        <w:rFonts w:ascii="Symbol" w:hAnsi="Symbol" w:hint="default"/>
        <w:color w:val="auto"/>
      </w:rPr>
    </w:lvl>
    <w:lvl w:ilvl="1" w:tplc="B2E22348">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AF2FBF"/>
    <w:multiLevelType w:val="hybridMultilevel"/>
    <w:tmpl w:val="E4D41AF8"/>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9231730"/>
    <w:multiLevelType w:val="hybridMultilevel"/>
    <w:tmpl w:val="649402B4"/>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70B6D27"/>
    <w:multiLevelType w:val="hybridMultilevel"/>
    <w:tmpl w:val="85F8F328"/>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4"/>
  </w:num>
  <w:num w:numId="5">
    <w:abstractNumId w:val="0"/>
  </w:num>
  <w:num w:numId="6">
    <w:abstractNumId w:val="2"/>
  </w:num>
  <w:num w:numId="7">
    <w:abstractNumId w:val="3"/>
  </w:num>
  <w:num w:numId="8">
    <w:abstractNumId w:val="7"/>
  </w:num>
  <w:num w:numId="9">
    <w:abstractNumId w:val="11"/>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F18"/>
    <w:rsid w:val="00216294"/>
    <w:rsid w:val="004E6F6B"/>
    <w:rsid w:val="0051338F"/>
    <w:rsid w:val="00665B68"/>
    <w:rsid w:val="00911371"/>
    <w:rsid w:val="00981F18"/>
    <w:rsid w:val="009A647D"/>
    <w:rsid w:val="00EB1313"/>
    <w:rsid w:val="00F1319C"/>
    <w:rsid w:val="00FA7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1F18"/>
    <w:pPr>
      <w:spacing w:before="300" w:after="40"/>
      <w:outlineLvl w:val="0"/>
    </w:pPr>
    <w:rPr>
      <w:rFonts w:ascii="Calibri" w:eastAsia="Times New Roman" w:hAnsi="Calibri" w:cs="Times New Roman"/>
      <w:smallCaps/>
      <w:color w:val="17365D"/>
      <w:spacing w:val="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1F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81F18"/>
    <w:rPr>
      <w:rFonts w:ascii="Calibri" w:eastAsia="Times New Roman" w:hAnsi="Calibri" w:cs="Times New Roman"/>
      <w:smallCaps/>
      <w:color w:val="17365D"/>
      <w:spacing w:val="5"/>
      <w:sz w:val="32"/>
      <w:szCs w:val="32"/>
    </w:rPr>
  </w:style>
  <w:style w:type="character" w:styleId="IntenseReference">
    <w:name w:val="Intense Reference"/>
    <w:uiPriority w:val="32"/>
    <w:qFormat/>
    <w:rsid w:val="00981F18"/>
    <w:rPr>
      <w:b/>
      <w:bCs/>
      <w:smallCaps/>
      <w:spacing w:val="5"/>
      <w:sz w:val="22"/>
      <w:szCs w:val="22"/>
      <w:u w:val="single"/>
    </w:rPr>
  </w:style>
  <w:style w:type="paragraph" w:customStyle="1" w:styleId="Bullets">
    <w:name w:val="Bullets"/>
    <w:basedOn w:val="Normal"/>
    <w:link w:val="BulletsChar"/>
    <w:qFormat/>
    <w:rsid w:val="00981F18"/>
    <w:pPr>
      <w:numPr>
        <w:numId w:val="2"/>
      </w:numPr>
      <w:spacing w:after="0"/>
      <w:jc w:val="both"/>
    </w:pPr>
    <w:rPr>
      <w:rFonts w:ascii="Arial" w:eastAsia="Times New Roman" w:hAnsi="Arial" w:cs="Arial"/>
      <w:sz w:val="20"/>
      <w:szCs w:val="20"/>
    </w:rPr>
  </w:style>
  <w:style w:type="character" w:customStyle="1" w:styleId="BulletsChar">
    <w:name w:val="Bullets Char"/>
    <w:link w:val="Bullets"/>
    <w:rsid w:val="00981F18"/>
    <w:rPr>
      <w:rFonts w:ascii="Arial" w:eastAsia="Times New Roman" w:hAnsi="Arial" w:cs="Arial"/>
      <w:sz w:val="20"/>
      <w:szCs w:val="20"/>
    </w:rPr>
  </w:style>
  <w:style w:type="character" w:styleId="Hyperlink">
    <w:name w:val="Hyperlink"/>
    <w:basedOn w:val="DefaultParagraphFont"/>
    <w:uiPriority w:val="99"/>
    <w:unhideWhenUsed/>
    <w:rsid w:val="009A647D"/>
    <w:rPr>
      <w:color w:val="0000FF" w:themeColor="hyperlink"/>
      <w:u w:val="single"/>
    </w:rPr>
  </w:style>
  <w:style w:type="paragraph" w:styleId="ListParagraph">
    <w:name w:val="List Paragraph"/>
    <w:basedOn w:val="Normal"/>
    <w:uiPriority w:val="34"/>
    <w:qFormat/>
    <w:rsid w:val="009113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1F18"/>
    <w:pPr>
      <w:spacing w:before="300" w:after="40"/>
      <w:outlineLvl w:val="0"/>
    </w:pPr>
    <w:rPr>
      <w:rFonts w:ascii="Calibri" w:eastAsia="Times New Roman" w:hAnsi="Calibri" w:cs="Times New Roman"/>
      <w:smallCaps/>
      <w:color w:val="17365D"/>
      <w:spacing w:val="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1F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81F18"/>
    <w:rPr>
      <w:rFonts w:ascii="Calibri" w:eastAsia="Times New Roman" w:hAnsi="Calibri" w:cs="Times New Roman"/>
      <w:smallCaps/>
      <w:color w:val="17365D"/>
      <w:spacing w:val="5"/>
      <w:sz w:val="32"/>
      <w:szCs w:val="32"/>
    </w:rPr>
  </w:style>
  <w:style w:type="character" w:styleId="IntenseReference">
    <w:name w:val="Intense Reference"/>
    <w:uiPriority w:val="32"/>
    <w:qFormat/>
    <w:rsid w:val="00981F18"/>
    <w:rPr>
      <w:b/>
      <w:bCs/>
      <w:smallCaps/>
      <w:spacing w:val="5"/>
      <w:sz w:val="22"/>
      <w:szCs w:val="22"/>
      <w:u w:val="single"/>
    </w:rPr>
  </w:style>
  <w:style w:type="paragraph" w:customStyle="1" w:styleId="Bullets">
    <w:name w:val="Bullets"/>
    <w:basedOn w:val="Normal"/>
    <w:link w:val="BulletsChar"/>
    <w:qFormat/>
    <w:rsid w:val="00981F18"/>
    <w:pPr>
      <w:numPr>
        <w:numId w:val="2"/>
      </w:numPr>
      <w:spacing w:after="0"/>
      <w:jc w:val="both"/>
    </w:pPr>
    <w:rPr>
      <w:rFonts w:ascii="Arial" w:eastAsia="Times New Roman" w:hAnsi="Arial" w:cs="Arial"/>
      <w:sz w:val="20"/>
      <w:szCs w:val="20"/>
    </w:rPr>
  </w:style>
  <w:style w:type="character" w:customStyle="1" w:styleId="BulletsChar">
    <w:name w:val="Bullets Char"/>
    <w:link w:val="Bullets"/>
    <w:rsid w:val="00981F18"/>
    <w:rPr>
      <w:rFonts w:ascii="Arial" w:eastAsia="Times New Roman" w:hAnsi="Arial" w:cs="Arial"/>
      <w:sz w:val="20"/>
      <w:szCs w:val="20"/>
    </w:rPr>
  </w:style>
  <w:style w:type="character" w:styleId="Hyperlink">
    <w:name w:val="Hyperlink"/>
    <w:basedOn w:val="DefaultParagraphFont"/>
    <w:uiPriority w:val="99"/>
    <w:unhideWhenUsed/>
    <w:rsid w:val="009A647D"/>
    <w:rPr>
      <w:color w:val="0000FF" w:themeColor="hyperlink"/>
      <w:u w:val="single"/>
    </w:rPr>
  </w:style>
  <w:style w:type="paragraph" w:styleId="ListParagraph">
    <w:name w:val="List Paragraph"/>
    <w:basedOn w:val="Normal"/>
    <w:uiPriority w:val="34"/>
    <w:qFormat/>
    <w:rsid w:val="00911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4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pcstech.com/pdf/password_policy.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1203</Words>
  <Characters>6862</Characters>
  <Application>Microsoft Office Word</Application>
  <DocSecurity>0</DocSecurity>
  <Lines>57</Lines>
  <Paragraphs>16</Paragraphs>
  <ScaleCrop>false</ScaleCrop>
  <Company/>
  <LinksUpToDate>false</LinksUpToDate>
  <CharactersWithSpaces>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9</cp:revision>
  <dcterms:created xsi:type="dcterms:W3CDTF">2016-04-29T04:59:00Z</dcterms:created>
  <dcterms:modified xsi:type="dcterms:W3CDTF">2016-08-04T14:05:00Z</dcterms:modified>
</cp:coreProperties>
</file>